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A2D" w:rsidRDefault="00AC477C" w:rsidP="009252AF">
      <w:pPr>
        <w:pStyle w:val="Overskrift1"/>
        <w:spacing w:line="360" w:lineRule="auto"/>
        <w:jc w:val="center"/>
        <w:rPr>
          <w:color w:val="1F497D" w:themeColor="text2"/>
        </w:rPr>
      </w:pPr>
      <w:r w:rsidRPr="00461661">
        <w:rPr>
          <w:color w:val="1F497D" w:themeColor="text2"/>
        </w:rPr>
        <w:t>Standardbeskrivelsen</w:t>
      </w:r>
    </w:p>
    <w:p w:rsidR="009252AF" w:rsidRPr="00461661" w:rsidRDefault="009252AF" w:rsidP="009252AF">
      <w:pPr>
        <w:pStyle w:val="Overskrift1"/>
        <w:spacing w:line="360" w:lineRule="auto"/>
        <w:jc w:val="center"/>
        <w:rPr>
          <w:color w:val="1F497D" w:themeColor="text2"/>
        </w:rPr>
      </w:pPr>
    </w:p>
    <w:p w:rsidR="00AC477C" w:rsidRPr="00461661" w:rsidRDefault="00AC477C" w:rsidP="00E51C09">
      <w:pPr>
        <w:pStyle w:val="Overskrift3"/>
        <w:spacing w:line="360" w:lineRule="auto"/>
        <w:rPr>
          <w:color w:val="1F497D" w:themeColor="text2"/>
          <w:sz w:val="48"/>
          <w:szCs w:val="48"/>
        </w:rPr>
      </w:pPr>
      <w:r w:rsidRPr="00461661">
        <w:rPr>
          <w:color w:val="1F497D" w:themeColor="text2"/>
        </w:rPr>
        <w:t>Basisdata</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Opholdsstedets navn:​</w:t>
      </w:r>
      <w:r w:rsidR="001A0440" w:rsidRPr="009252AF">
        <w:rPr>
          <w:rFonts w:ascii="Times New Roman" w:eastAsia="Times New Roman" w:hAnsi="Times New Roman" w:cs="Times New Roman"/>
          <w:lang w:eastAsia="da-DK"/>
        </w:rPr>
        <w:t xml:space="preserve"> </w:t>
      </w:r>
      <w:r w:rsidRPr="009252AF">
        <w:rPr>
          <w:rFonts w:ascii="Times New Roman" w:eastAsia="Times New Roman" w:hAnsi="Times New Roman" w:cs="Times New Roman"/>
          <w:lang w:eastAsia="da-DK"/>
        </w:rPr>
        <w:t>Vangeledgård</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Adresse:​ Vangeledgårdsvej 50, 5260 Odense S</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Kommune:​ Odense</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 xml:space="preserve">Tilsynsførende myndighed:​ </w:t>
      </w:r>
      <w:r w:rsidR="00FD7EAC" w:rsidRPr="009252AF">
        <w:rPr>
          <w:rFonts w:ascii="Times New Roman" w:eastAsia="Times New Roman" w:hAnsi="Times New Roman" w:cs="Times New Roman"/>
          <w:lang w:eastAsia="da-DK"/>
        </w:rPr>
        <w:t>Social Tilsyn Syd</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Telefon/mobil:</w:t>
      </w:r>
      <w:r w:rsidRPr="009252AF">
        <w:rPr>
          <w:rFonts w:ascii="Times New Roman" w:eastAsia="Times New Roman" w:hAnsi="Times New Roman" w:cs="Times New Roman"/>
          <w:color w:val="FF0000"/>
          <w:lang w:eastAsia="da-DK"/>
        </w:rPr>
        <w:t>​ </w:t>
      </w:r>
      <w:hyperlink r:id="rId8" w:tgtFrame="_blank" w:history="1">
        <w:r w:rsidRPr="009252AF">
          <w:rPr>
            <w:rFonts w:ascii="Times New Roman" w:eastAsia="Times New Roman" w:hAnsi="Times New Roman" w:cs="Times New Roman"/>
            <w:color w:val="FF0000"/>
            <w:u w:val="single"/>
            <w:lang w:eastAsia="da-DK"/>
          </w:rPr>
          <w:t>66 15 13 05/ 27 20 13 05</w:t>
        </w:r>
      </w:hyperlink>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val="en-GB" w:eastAsia="da-DK"/>
        </w:rPr>
      </w:pPr>
      <w:r w:rsidRPr="009252AF">
        <w:rPr>
          <w:rFonts w:ascii="Times New Roman" w:eastAsia="Times New Roman" w:hAnsi="Times New Roman" w:cs="Times New Roman"/>
          <w:lang w:val="en-GB" w:eastAsia="da-DK"/>
        </w:rPr>
        <w:t>E-mail:</w:t>
      </w:r>
      <w:r w:rsidR="009252AF" w:rsidRPr="009252AF">
        <w:rPr>
          <w:rFonts w:ascii="Times New Roman" w:eastAsia="Times New Roman" w:hAnsi="Times New Roman" w:cs="Times New Roman"/>
          <w:lang w:val="en-GB" w:eastAsia="da-DK"/>
        </w:rPr>
        <w:t xml:space="preserve">   </w:t>
      </w:r>
      <w:r w:rsidRPr="009252AF">
        <w:rPr>
          <w:rFonts w:ascii="Times New Roman" w:eastAsia="Times New Roman" w:hAnsi="Times New Roman" w:cs="Times New Roman"/>
          <w:lang w:val="en-GB" w:eastAsia="da-DK"/>
        </w:rPr>
        <w:t>​</w:t>
      </w:r>
      <w:hyperlink r:id="rId9" w:history="1">
        <w:r w:rsidRPr="009252AF">
          <w:rPr>
            <w:rFonts w:ascii="Times New Roman" w:eastAsia="Times New Roman" w:hAnsi="Times New Roman" w:cs="Times New Roman"/>
            <w:color w:val="FF0000"/>
            <w:u w:val="single"/>
            <w:lang w:val="en-GB" w:eastAsia="da-DK"/>
          </w:rPr>
          <w:t>vangeledgaard@mail.tele.dk</w:t>
        </w:r>
      </w:hyperlink>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Hjemmeside:</w:t>
      </w:r>
      <w:r w:rsidRPr="009252AF">
        <w:rPr>
          <w:rFonts w:ascii="Times New Roman" w:eastAsia="Times New Roman" w:hAnsi="Times New Roman" w:cs="Times New Roman"/>
          <w:color w:val="FF0000"/>
          <w:lang w:eastAsia="da-DK"/>
        </w:rPr>
        <w:t xml:space="preserve"> ​​</w:t>
      </w:r>
      <w:hyperlink r:id="rId10" w:tgtFrame="_blank" w:history="1">
        <w:r w:rsidRPr="009252AF">
          <w:rPr>
            <w:rFonts w:ascii="Times New Roman" w:eastAsia="Times New Roman" w:hAnsi="Times New Roman" w:cs="Times New Roman"/>
            <w:color w:val="FF0000"/>
            <w:u w:val="single"/>
            <w:lang w:eastAsia="da-DK"/>
          </w:rPr>
          <w:t>www.vangeledgaard.dk</w:t>
        </w:r>
      </w:hyperlink>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Organisation: ​Fond</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Leder:</w:t>
      </w:r>
      <w:r w:rsidR="001A0440" w:rsidRPr="009252AF">
        <w:rPr>
          <w:rFonts w:ascii="Times New Roman" w:eastAsia="Times New Roman" w:hAnsi="Times New Roman" w:cs="Times New Roman"/>
          <w:lang w:eastAsia="da-DK"/>
        </w:rPr>
        <w:t xml:space="preserve"> </w:t>
      </w:r>
      <w:r w:rsidRPr="009252AF">
        <w:rPr>
          <w:rFonts w:ascii="Times New Roman" w:eastAsia="Times New Roman" w:hAnsi="Times New Roman" w:cs="Times New Roman"/>
          <w:lang w:eastAsia="da-DK"/>
        </w:rPr>
        <w:t>​Marianne Rasmussen</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Godkendende myndighe</w:t>
      </w:r>
      <w:r w:rsidR="00FD7EAC" w:rsidRPr="009252AF">
        <w:rPr>
          <w:rFonts w:ascii="Times New Roman" w:eastAsia="Times New Roman" w:hAnsi="Times New Roman" w:cs="Times New Roman"/>
          <w:lang w:eastAsia="da-DK"/>
        </w:rPr>
        <w:t>d: ​​Social Tilsyn Syd</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Antal døgnpladser: 8 døgnpladser</w:t>
      </w:r>
    </w:p>
    <w:p w:rsidR="00AC477C" w:rsidRPr="009252AF" w:rsidRDefault="001A0440"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Aldersgruppe:​​ 17 - 30</w:t>
      </w:r>
      <w:r w:rsidR="00AC477C" w:rsidRPr="009252AF">
        <w:rPr>
          <w:rFonts w:ascii="Times New Roman" w:eastAsia="Times New Roman" w:hAnsi="Times New Roman" w:cs="Times New Roman"/>
          <w:lang w:eastAsia="da-DK"/>
        </w:rPr>
        <w:t xml:space="preserve"> år</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Målgruppe: ​​1, 2a+b, 4a</w:t>
      </w:r>
    </w:p>
    <w:p w:rsidR="00AC477C" w:rsidRPr="009252AF" w:rsidRDefault="001A0440"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Antal medarbejdere: ​</w:t>
      </w:r>
      <w:r w:rsidR="00BB2CC5">
        <w:rPr>
          <w:rFonts w:ascii="Times New Roman" w:eastAsia="Times New Roman" w:hAnsi="Times New Roman" w:cs="Times New Roman"/>
          <w:lang w:eastAsia="da-DK"/>
        </w:rPr>
        <w:t>10</w:t>
      </w:r>
      <w:r w:rsidRPr="009252AF">
        <w:rPr>
          <w:rFonts w:ascii="Times New Roman" w:eastAsia="Times New Roman" w:hAnsi="Times New Roman" w:cs="Times New Roman"/>
          <w:lang w:eastAsia="da-DK"/>
        </w:rPr>
        <w:t xml:space="preserve"> </w:t>
      </w:r>
      <w:r w:rsidR="00AD3441" w:rsidRPr="009252AF">
        <w:rPr>
          <w:rFonts w:ascii="Times New Roman" w:eastAsia="Times New Roman" w:hAnsi="Times New Roman" w:cs="Times New Roman"/>
          <w:lang w:eastAsia="da-DK"/>
        </w:rPr>
        <w:t xml:space="preserve">+ </w:t>
      </w:r>
      <w:r w:rsidR="00BB2CC5">
        <w:rPr>
          <w:rFonts w:ascii="Times New Roman" w:eastAsia="Times New Roman" w:hAnsi="Times New Roman" w:cs="Times New Roman"/>
          <w:lang w:eastAsia="da-DK"/>
        </w:rPr>
        <w:t>4</w:t>
      </w:r>
      <w:r w:rsidR="00AD3441" w:rsidRPr="009252AF">
        <w:rPr>
          <w:rFonts w:ascii="Times New Roman" w:eastAsia="Times New Roman" w:hAnsi="Times New Roman" w:cs="Times New Roman"/>
          <w:lang w:eastAsia="da-DK"/>
        </w:rPr>
        <w:t xml:space="preserve"> vikar</w:t>
      </w:r>
      <w:r w:rsidR="00BB2CC5">
        <w:rPr>
          <w:rFonts w:ascii="Times New Roman" w:eastAsia="Times New Roman" w:hAnsi="Times New Roman" w:cs="Times New Roman"/>
          <w:lang w:eastAsia="da-DK"/>
        </w:rPr>
        <w:t>er</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Ophol</w:t>
      </w:r>
      <w:r w:rsidR="001A0440" w:rsidRPr="009252AF">
        <w:rPr>
          <w:rFonts w:ascii="Times New Roman" w:eastAsia="Times New Roman" w:hAnsi="Times New Roman" w:cs="Times New Roman"/>
          <w:lang w:eastAsia="da-DK"/>
        </w:rPr>
        <w:t>dstakst døgnanbringelse: ​</w:t>
      </w:r>
      <w:r w:rsidR="00BB2CC5">
        <w:rPr>
          <w:rFonts w:ascii="Times New Roman" w:eastAsia="Times New Roman" w:hAnsi="Times New Roman" w:cs="Times New Roman"/>
          <w:lang w:eastAsia="da-DK"/>
        </w:rPr>
        <w:t xml:space="preserve">59.685 </w:t>
      </w:r>
      <w:r w:rsidR="00FD7EAC" w:rsidRPr="009252AF">
        <w:rPr>
          <w:rFonts w:ascii="Times New Roman" w:eastAsia="Times New Roman" w:hAnsi="Times New Roman" w:cs="Times New Roman"/>
          <w:lang w:eastAsia="da-DK"/>
        </w:rPr>
        <w:t>kr. pr. måned i år 201</w:t>
      </w:r>
      <w:r w:rsidR="00BB2CC5">
        <w:rPr>
          <w:rFonts w:ascii="Times New Roman" w:eastAsia="Times New Roman" w:hAnsi="Times New Roman" w:cs="Times New Roman"/>
          <w:lang w:eastAsia="da-DK"/>
        </w:rPr>
        <w:t>9</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Opholdstakst aflastnin</w:t>
      </w:r>
      <w:r w:rsidR="001A0440" w:rsidRPr="009252AF">
        <w:rPr>
          <w:rFonts w:ascii="Times New Roman" w:eastAsia="Times New Roman" w:hAnsi="Times New Roman" w:cs="Times New Roman"/>
          <w:lang w:eastAsia="da-DK"/>
        </w:rPr>
        <w:t>g: ​1.</w:t>
      </w:r>
      <w:r w:rsidR="00BB2CC5">
        <w:rPr>
          <w:rFonts w:ascii="Times New Roman" w:eastAsia="Times New Roman" w:hAnsi="Times New Roman" w:cs="Times New Roman"/>
          <w:lang w:eastAsia="da-DK"/>
        </w:rPr>
        <w:t>962</w:t>
      </w:r>
      <w:r w:rsidR="001A0440" w:rsidRPr="009252AF">
        <w:rPr>
          <w:rFonts w:ascii="Times New Roman" w:eastAsia="Times New Roman" w:hAnsi="Times New Roman" w:cs="Times New Roman"/>
          <w:lang w:eastAsia="da-DK"/>
        </w:rPr>
        <w:t xml:space="preserve"> kr. pr. døgn i år 201</w:t>
      </w:r>
      <w:r w:rsidR="00BB2CC5">
        <w:rPr>
          <w:rFonts w:ascii="Times New Roman" w:eastAsia="Times New Roman" w:hAnsi="Times New Roman" w:cs="Times New Roman"/>
          <w:lang w:eastAsia="da-DK"/>
        </w:rPr>
        <w:t>9</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Skolegang: ​Ekstern​</w:t>
      </w:r>
    </w:p>
    <w:p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Evt. lukkedage:​ Vangeledgård er åben</w:t>
      </w:r>
      <w:r w:rsidR="0096691B" w:rsidRPr="009252AF">
        <w:rPr>
          <w:rFonts w:ascii="Times New Roman" w:eastAsia="Times New Roman" w:hAnsi="Times New Roman" w:cs="Times New Roman"/>
          <w:lang w:eastAsia="da-DK"/>
        </w:rPr>
        <w:t>,</w:t>
      </w:r>
      <w:r w:rsidRPr="009252AF">
        <w:rPr>
          <w:rFonts w:ascii="Times New Roman" w:eastAsia="Times New Roman" w:hAnsi="Times New Roman" w:cs="Times New Roman"/>
          <w:lang w:eastAsia="da-DK"/>
        </w:rPr>
        <w:t xml:space="preserve"> døgnet rundt, året rundt</w:t>
      </w:r>
    </w:p>
    <w:p w:rsidR="00AC477C" w:rsidRPr="009252AF"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w:t>
      </w:r>
    </w:p>
    <w:p w:rsidR="00D22914" w:rsidRDefault="001A0440" w:rsidP="00E51C09">
      <w:pPr>
        <w:shd w:val="clear" w:color="auto" w:fill="FFFFFF"/>
        <w:spacing w:after="0" w:line="360" w:lineRule="auto"/>
        <w:textAlignment w:val="top"/>
        <w:rPr>
          <w:rFonts w:ascii="Times New Roman" w:eastAsia="Times New Roman" w:hAnsi="Times New Roman" w:cs="Times New Roman"/>
          <w:color w:val="414141"/>
          <w:lang w:eastAsia="da-DK"/>
        </w:rPr>
      </w:pPr>
      <w:r w:rsidRPr="009252AF">
        <w:rPr>
          <w:rFonts w:ascii="Times New Roman" w:eastAsia="Times New Roman" w:hAnsi="Times New Roman" w:cs="Times New Roman"/>
          <w:lang w:eastAsia="da-DK"/>
        </w:rPr>
        <w:t>Vangeledgård er et</w:t>
      </w:r>
      <w:r w:rsidR="00AC477C" w:rsidRPr="009252AF">
        <w:rPr>
          <w:rFonts w:ascii="Times New Roman" w:eastAsia="Times New Roman" w:hAnsi="Times New Roman" w:cs="Times New Roman"/>
          <w:lang w:eastAsia="da-DK"/>
        </w:rPr>
        <w:t xml:space="preserve"> nedlagt landbrug</w:t>
      </w:r>
      <w:r w:rsidRPr="009252AF">
        <w:rPr>
          <w:rFonts w:ascii="Times New Roman" w:eastAsia="Times New Roman" w:hAnsi="Times New Roman" w:cs="Times New Roman"/>
          <w:lang w:eastAsia="da-DK"/>
        </w:rPr>
        <w:t xml:space="preserve"> med et stort stuehus.</w:t>
      </w:r>
      <w:r w:rsidRPr="009252AF">
        <w:rPr>
          <w:rFonts w:ascii="Times New Roman" w:eastAsia="Times New Roman" w:hAnsi="Times New Roman" w:cs="Times New Roman"/>
          <w:lang w:eastAsia="da-DK"/>
        </w:rPr>
        <w:br/>
        <w:t xml:space="preserve">I stuehuset er der indrettet </w:t>
      </w:r>
      <w:r w:rsidR="00BB2CC5">
        <w:rPr>
          <w:rFonts w:ascii="Times New Roman" w:eastAsia="Times New Roman" w:hAnsi="Times New Roman" w:cs="Times New Roman"/>
          <w:lang w:eastAsia="da-DK"/>
        </w:rPr>
        <w:t>7</w:t>
      </w:r>
      <w:r w:rsidRPr="009252AF">
        <w:rPr>
          <w:rFonts w:ascii="Times New Roman" w:eastAsia="Times New Roman" w:hAnsi="Times New Roman" w:cs="Times New Roman"/>
          <w:lang w:eastAsia="da-DK"/>
        </w:rPr>
        <w:t xml:space="preserve"> eneværelser, en stor hall, fælles spisestue, stort fælles køkken 2 bad/toilet, </w:t>
      </w:r>
      <w:r w:rsidR="00D22914" w:rsidRPr="009252AF">
        <w:rPr>
          <w:rFonts w:ascii="Times New Roman" w:eastAsia="Times New Roman" w:hAnsi="Times New Roman" w:cs="Times New Roman"/>
          <w:lang w:eastAsia="da-DK"/>
        </w:rPr>
        <w:t xml:space="preserve">et bryggers, </w:t>
      </w:r>
      <w:r w:rsidRPr="009252AF">
        <w:rPr>
          <w:rFonts w:ascii="Times New Roman" w:eastAsia="Times New Roman" w:hAnsi="Times New Roman" w:cs="Times New Roman"/>
          <w:lang w:eastAsia="da-DK"/>
        </w:rPr>
        <w:t>fælles opholds- og TV-stue samt 2 kontorer.</w:t>
      </w:r>
      <w:r w:rsidR="00AC477C" w:rsidRPr="009252AF">
        <w:rPr>
          <w:rFonts w:ascii="Times New Roman" w:eastAsia="Times New Roman" w:hAnsi="Times New Roman" w:cs="Times New Roman"/>
          <w:lang w:eastAsia="da-DK"/>
        </w:rPr>
        <w:br/>
      </w:r>
      <w:r w:rsidR="00D22914" w:rsidRPr="009252AF">
        <w:rPr>
          <w:rFonts w:ascii="Times New Roman" w:eastAsia="Times New Roman" w:hAnsi="Times New Roman" w:cs="Times New Roman"/>
          <w:lang w:eastAsia="da-DK"/>
        </w:rPr>
        <w:t xml:space="preserve">Der forefindes desuden en selvstændig tilbygning, hvor der er 2 værelser, fælles </w:t>
      </w:r>
      <w:proofErr w:type="gramStart"/>
      <w:r w:rsidR="00D22914" w:rsidRPr="009252AF">
        <w:rPr>
          <w:rFonts w:ascii="Times New Roman" w:eastAsia="Times New Roman" w:hAnsi="Times New Roman" w:cs="Times New Roman"/>
          <w:lang w:eastAsia="da-DK"/>
        </w:rPr>
        <w:t>køkken ,</w:t>
      </w:r>
      <w:proofErr w:type="gramEnd"/>
      <w:r w:rsidR="00D22914" w:rsidRPr="009252AF">
        <w:rPr>
          <w:rFonts w:ascii="Times New Roman" w:eastAsia="Times New Roman" w:hAnsi="Times New Roman" w:cs="Times New Roman"/>
          <w:lang w:eastAsia="da-DK"/>
        </w:rPr>
        <w:t xml:space="preserve"> fælles bad/toilet samt vaskemaskine og tørretumbler. Denne tilbygning bruger vi til mere intensiv </w:t>
      </w:r>
      <w:proofErr w:type="spellStart"/>
      <w:r w:rsidR="00D22914" w:rsidRPr="009252AF">
        <w:rPr>
          <w:rFonts w:ascii="Times New Roman" w:eastAsia="Times New Roman" w:hAnsi="Times New Roman" w:cs="Times New Roman"/>
          <w:lang w:eastAsia="da-DK"/>
        </w:rPr>
        <w:t>botræning</w:t>
      </w:r>
      <w:proofErr w:type="spellEnd"/>
      <w:r w:rsidR="00D22914" w:rsidRPr="009252AF">
        <w:rPr>
          <w:rFonts w:ascii="Times New Roman" w:eastAsia="Times New Roman" w:hAnsi="Times New Roman" w:cs="Times New Roman"/>
          <w:lang w:eastAsia="da-DK"/>
        </w:rPr>
        <w:t xml:space="preserve"> i forbindelse med udslusning.</w:t>
      </w:r>
      <w:r w:rsidR="00AC477C" w:rsidRPr="009252AF">
        <w:rPr>
          <w:rFonts w:ascii="Times New Roman" w:eastAsia="Times New Roman" w:hAnsi="Times New Roman" w:cs="Times New Roman"/>
          <w:lang w:eastAsia="da-DK"/>
        </w:rPr>
        <w:br/>
      </w:r>
      <w:r w:rsidR="00D22914" w:rsidRPr="009252AF">
        <w:rPr>
          <w:rFonts w:ascii="Times New Roman" w:eastAsia="Times New Roman" w:hAnsi="Times New Roman" w:cs="Times New Roman"/>
          <w:lang w:eastAsia="da-DK"/>
        </w:rPr>
        <w:t>Derudover</w:t>
      </w:r>
      <w:r w:rsidR="00221F19" w:rsidRPr="009252AF">
        <w:rPr>
          <w:rFonts w:ascii="Times New Roman" w:eastAsia="Times New Roman" w:hAnsi="Times New Roman" w:cs="Times New Roman"/>
          <w:lang w:eastAsia="da-DK"/>
        </w:rPr>
        <w:t xml:space="preserve"> </w:t>
      </w:r>
      <w:r w:rsidR="00AC477C" w:rsidRPr="009252AF">
        <w:rPr>
          <w:rFonts w:ascii="Times New Roman" w:eastAsia="Times New Roman" w:hAnsi="Times New Roman" w:cs="Times New Roman"/>
          <w:lang w:eastAsia="da-DK"/>
        </w:rPr>
        <w:t>forefindes der bl.a.</w:t>
      </w:r>
      <w:r w:rsidR="00FD7EAC" w:rsidRPr="009252AF">
        <w:rPr>
          <w:rFonts w:ascii="Times New Roman" w:eastAsia="Times New Roman" w:hAnsi="Times New Roman" w:cs="Times New Roman"/>
          <w:lang w:eastAsia="da-DK"/>
        </w:rPr>
        <w:t xml:space="preserve"> opvarmet scooter/cykelværksted med gulvlift,</w:t>
      </w:r>
      <w:r w:rsidR="00AC477C" w:rsidRPr="009252AF">
        <w:rPr>
          <w:rFonts w:ascii="Times New Roman" w:eastAsia="Times New Roman" w:hAnsi="Times New Roman" w:cs="Times New Roman"/>
          <w:lang w:eastAsia="da-DK"/>
        </w:rPr>
        <w:t xml:space="preserve"> træværksted samt metalværksted.</w:t>
      </w:r>
      <w:r w:rsidR="00D22914" w:rsidRPr="009252AF">
        <w:rPr>
          <w:rFonts w:ascii="Times New Roman" w:eastAsia="Times New Roman" w:hAnsi="Times New Roman" w:cs="Times New Roman"/>
          <w:lang w:eastAsia="da-DK"/>
        </w:rPr>
        <w:br/>
      </w:r>
      <w:r w:rsidR="00D22914" w:rsidRPr="009252AF">
        <w:rPr>
          <w:rFonts w:ascii="Times New Roman" w:eastAsia="Times New Roman" w:hAnsi="Times New Roman" w:cs="Times New Roman"/>
          <w:lang w:eastAsia="da-DK"/>
        </w:rPr>
        <w:lastRenderedPageBreak/>
        <w:t xml:space="preserve">Vi har på stedet </w:t>
      </w:r>
      <w:r w:rsidR="00AC477C" w:rsidRPr="009252AF">
        <w:rPr>
          <w:rFonts w:ascii="Times New Roman" w:eastAsia="Times New Roman" w:hAnsi="Times New Roman" w:cs="Times New Roman"/>
          <w:lang w:eastAsia="da-DK"/>
        </w:rPr>
        <w:t xml:space="preserve"> h</w:t>
      </w:r>
      <w:r w:rsidR="00D22914" w:rsidRPr="009252AF">
        <w:rPr>
          <w:rFonts w:ascii="Times New Roman" w:eastAsia="Times New Roman" w:hAnsi="Times New Roman" w:cs="Times New Roman"/>
          <w:lang w:eastAsia="da-DK"/>
        </w:rPr>
        <w:t xml:space="preserve">este som de unge kan </w:t>
      </w:r>
      <w:r w:rsidR="006F1C76" w:rsidRPr="009252AF">
        <w:rPr>
          <w:rFonts w:ascii="Times New Roman" w:eastAsia="Times New Roman" w:hAnsi="Times New Roman" w:cs="Times New Roman"/>
          <w:lang w:eastAsia="da-DK"/>
        </w:rPr>
        <w:t xml:space="preserve"> benytte sig af, f.eks. i form af rideture</w:t>
      </w:r>
      <w:r w:rsidR="00D9472E" w:rsidRPr="009252AF">
        <w:rPr>
          <w:rFonts w:ascii="Times New Roman" w:eastAsia="Times New Roman" w:hAnsi="Times New Roman" w:cs="Times New Roman"/>
          <w:lang w:eastAsia="da-DK"/>
        </w:rPr>
        <w:t>, socialt samvær</w:t>
      </w:r>
      <w:r w:rsidR="006F1C76" w:rsidRPr="009252AF">
        <w:rPr>
          <w:rFonts w:ascii="Times New Roman" w:eastAsia="Times New Roman" w:hAnsi="Times New Roman" w:cs="Times New Roman"/>
          <w:lang w:eastAsia="da-DK"/>
        </w:rPr>
        <w:t xml:space="preserve"> osv. </w:t>
      </w:r>
      <w:r w:rsidR="00D22914" w:rsidRPr="009252AF">
        <w:rPr>
          <w:rFonts w:ascii="Times New Roman" w:eastAsia="Times New Roman" w:hAnsi="Times New Roman" w:cs="Times New Roman"/>
          <w:lang w:eastAsia="da-DK"/>
        </w:rPr>
        <w:br/>
        <w:t xml:space="preserve">Vangeledgård er centralt beliggende med nem adgang til offentlige transportmidler, fødevarebutikker, lokal </w:t>
      </w:r>
      <w:r w:rsidR="00D22914">
        <w:rPr>
          <w:rFonts w:ascii="Times New Roman" w:eastAsia="Times New Roman" w:hAnsi="Times New Roman" w:cs="Times New Roman"/>
          <w:color w:val="414141"/>
          <w:lang w:eastAsia="da-DK"/>
        </w:rPr>
        <w:t>folkeskole samt et stort udbud af andre skole/beskæftigelsestilbud</w:t>
      </w:r>
      <w:r w:rsidR="00AC477C" w:rsidRPr="00565688">
        <w:rPr>
          <w:rFonts w:ascii="Times New Roman" w:eastAsia="Times New Roman" w:hAnsi="Times New Roman" w:cs="Times New Roman"/>
          <w:color w:val="414141"/>
          <w:lang w:eastAsia="da-DK"/>
        </w:rPr>
        <w:t xml:space="preserve"> </w:t>
      </w:r>
      <w:r w:rsidR="00D22914">
        <w:rPr>
          <w:rFonts w:ascii="Times New Roman" w:eastAsia="Times New Roman" w:hAnsi="Times New Roman" w:cs="Times New Roman"/>
          <w:color w:val="414141"/>
          <w:lang w:eastAsia="da-DK"/>
        </w:rPr>
        <w:t>og alligevel omgivet af den smukke fynske natur, med åbne marker, skov og stinet ved Odense Å.</w:t>
      </w:r>
    </w:p>
    <w:p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rsidR="00AC477C" w:rsidRPr="00885A2D" w:rsidRDefault="00AC477C" w:rsidP="00E51C09">
      <w:pPr>
        <w:pStyle w:val="Overskrift3"/>
        <w:spacing w:line="360" w:lineRule="auto"/>
        <w:rPr>
          <w:color w:val="1F497D" w:themeColor="text2"/>
        </w:rPr>
      </w:pPr>
      <w:r w:rsidRPr="00885A2D">
        <w:rPr>
          <w:color w:val="1F497D" w:themeColor="text2"/>
        </w:rPr>
        <w:t>Afgrænsning af tilbuddet og dets målgruppe</w:t>
      </w:r>
    </w:p>
    <w:p w:rsidR="00AC477C" w:rsidRPr="009252AF"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Efter godkendelse</w:t>
      </w:r>
      <w:r w:rsidR="00F31DC4" w:rsidRPr="009252AF">
        <w:rPr>
          <w:rFonts w:ascii="Times New Roman" w:eastAsia="Times New Roman" w:hAnsi="Times New Roman" w:cs="Times New Roman"/>
          <w:lang w:eastAsia="da-DK"/>
        </w:rPr>
        <w:t xml:space="preserve"> og aftale med</w:t>
      </w:r>
      <w:r w:rsidR="00FD7EAC" w:rsidRPr="009252AF">
        <w:rPr>
          <w:rFonts w:ascii="Times New Roman" w:eastAsia="Times New Roman" w:hAnsi="Times New Roman" w:cs="Times New Roman"/>
          <w:lang w:eastAsia="da-DK"/>
        </w:rPr>
        <w:t xml:space="preserve"> Social Tilsyn Syd</w:t>
      </w:r>
      <w:r w:rsidR="003852AE" w:rsidRPr="009252AF">
        <w:rPr>
          <w:rFonts w:ascii="Times New Roman" w:eastAsia="Times New Roman" w:hAnsi="Times New Roman" w:cs="Times New Roman"/>
          <w:lang w:eastAsia="da-DK"/>
        </w:rPr>
        <w:t xml:space="preserve"> modtager</w:t>
      </w:r>
      <w:r w:rsidRPr="009252AF">
        <w:rPr>
          <w:rFonts w:ascii="Times New Roman" w:eastAsia="Times New Roman" w:hAnsi="Times New Roman" w:cs="Times New Roman"/>
          <w:lang w:eastAsia="da-DK"/>
        </w:rPr>
        <w:t xml:space="preserve"> Vangeledgård </w:t>
      </w:r>
      <w:r w:rsidR="0096691B" w:rsidRPr="009252AF">
        <w:rPr>
          <w:rFonts w:ascii="Times New Roman" w:eastAsia="Times New Roman" w:hAnsi="Times New Roman" w:cs="Times New Roman"/>
          <w:lang w:eastAsia="da-DK"/>
        </w:rPr>
        <w:t>døgnanbringelse af op til 8 unge</w:t>
      </w:r>
      <w:r w:rsidRPr="009252AF">
        <w:rPr>
          <w:rFonts w:ascii="Times New Roman" w:eastAsia="Times New Roman" w:hAnsi="Times New Roman" w:cs="Times New Roman"/>
          <w:lang w:eastAsia="da-DK"/>
        </w:rPr>
        <w:t xml:space="preserve">, i alderen </w:t>
      </w:r>
      <w:r w:rsidR="00F31DC4" w:rsidRPr="009252AF">
        <w:rPr>
          <w:rFonts w:ascii="Times New Roman" w:eastAsia="Times New Roman" w:hAnsi="Times New Roman" w:cs="Times New Roman"/>
          <w:lang w:eastAsia="da-DK"/>
        </w:rPr>
        <w:t xml:space="preserve">fra </w:t>
      </w:r>
      <w:r w:rsidR="0096691B" w:rsidRPr="009252AF">
        <w:rPr>
          <w:rFonts w:ascii="Times New Roman" w:eastAsia="Times New Roman" w:hAnsi="Times New Roman" w:cs="Times New Roman"/>
          <w:lang w:eastAsia="da-DK"/>
        </w:rPr>
        <w:t>17 – 30</w:t>
      </w:r>
      <w:r w:rsidRPr="009252AF">
        <w:rPr>
          <w:rFonts w:ascii="Times New Roman" w:eastAsia="Times New Roman" w:hAnsi="Times New Roman" w:cs="Times New Roman"/>
          <w:lang w:eastAsia="da-DK"/>
        </w:rPr>
        <w:t xml:space="preserve"> år.</w:t>
      </w:r>
      <w:r w:rsidRPr="009252AF">
        <w:rPr>
          <w:rFonts w:ascii="Times New Roman" w:eastAsia="Times New Roman" w:hAnsi="Times New Roman" w:cs="Times New Roman"/>
          <w:lang w:eastAsia="da-DK"/>
        </w:rPr>
        <w:br/>
      </w:r>
      <w:r w:rsidR="0096691B" w:rsidRPr="009252AF">
        <w:rPr>
          <w:rFonts w:ascii="Times New Roman" w:eastAsia="Times New Roman" w:hAnsi="Times New Roman" w:cs="Times New Roman"/>
          <w:lang w:eastAsia="da-DK"/>
        </w:rPr>
        <w:t>Stedet</w:t>
      </w:r>
      <w:r w:rsidRPr="009252AF">
        <w:rPr>
          <w:rFonts w:ascii="Times New Roman" w:eastAsia="Times New Roman" w:hAnsi="Times New Roman" w:cs="Times New Roman"/>
          <w:lang w:eastAsia="da-DK"/>
        </w:rPr>
        <w:t xml:space="preserve"> er godkendt efter</w:t>
      </w:r>
      <w:r w:rsidR="00790610" w:rsidRPr="009252AF">
        <w:rPr>
          <w:rFonts w:ascii="Times New Roman" w:eastAsia="Times New Roman" w:hAnsi="Times New Roman" w:cs="Times New Roman"/>
          <w:lang w:eastAsia="da-DK"/>
        </w:rPr>
        <w:t xml:space="preserve"> servicelovens</w:t>
      </w:r>
      <w:r w:rsidRPr="009252AF">
        <w:rPr>
          <w:rFonts w:ascii="Times New Roman" w:eastAsia="Times New Roman" w:hAnsi="Times New Roman" w:cs="Times New Roman"/>
          <w:lang w:eastAsia="da-DK"/>
        </w:rPr>
        <w:t xml:space="preserve"> § 66 stk. 5, §</w:t>
      </w:r>
      <w:r w:rsidR="00322657" w:rsidRPr="009252AF">
        <w:rPr>
          <w:rFonts w:ascii="Times New Roman" w:eastAsia="Times New Roman" w:hAnsi="Times New Roman" w:cs="Times New Roman"/>
          <w:lang w:eastAsia="da-DK"/>
        </w:rPr>
        <w:t xml:space="preserve"> </w:t>
      </w:r>
      <w:r w:rsidRPr="009252AF">
        <w:rPr>
          <w:rFonts w:ascii="Times New Roman" w:eastAsia="Times New Roman" w:hAnsi="Times New Roman" w:cs="Times New Roman"/>
          <w:lang w:eastAsia="da-DK"/>
        </w:rPr>
        <w:t>142 og § 107.</w:t>
      </w:r>
    </w:p>
    <w:p w:rsidR="00885A2D" w:rsidRPr="009252AF" w:rsidRDefault="00AC477C" w:rsidP="00E51C09">
      <w:pPr>
        <w:shd w:val="clear" w:color="auto" w:fill="FFFFFF"/>
        <w:spacing w:after="0" w:line="360" w:lineRule="auto"/>
        <w:textAlignment w:val="top"/>
        <w:rPr>
          <w:rFonts w:ascii="Times New Roman" w:eastAsia="Times New Roman" w:hAnsi="Times New Roman" w:cs="Times New Roman"/>
          <w:sz w:val="20"/>
          <w:szCs w:val="20"/>
          <w:lang w:eastAsia="da-DK"/>
        </w:rPr>
      </w:pPr>
      <w:r w:rsidRPr="009252AF">
        <w:rPr>
          <w:rFonts w:ascii="Times New Roman" w:eastAsia="Times New Roman" w:hAnsi="Times New Roman" w:cs="Times New Roman"/>
          <w:sz w:val="20"/>
          <w:szCs w:val="20"/>
          <w:lang w:eastAsia="da-DK"/>
        </w:rPr>
        <w:t>​</w:t>
      </w:r>
    </w:p>
    <w:p w:rsidR="00AC477C" w:rsidRPr="00AC477C" w:rsidRDefault="00AC477C" w:rsidP="00E51C09">
      <w:pPr>
        <w:pStyle w:val="Overskrift4"/>
        <w:spacing w:line="360" w:lineRule="auto"/>
        <w:rPr>
          <w:rFonts w:ascii="Times New Roman" w:eastAsia="Times New Roman" w:hAnsi="Times New Roman" w:cs="Times New Roman"/>
          <w:sz w:val="20"/>
          <w:szCs w:val="20"/>
          <w:lang w:eastAsia="da-DK"/>
        </w:rPr>
      </w:pPr>
      <w:r w:rsidRPr="00885A2D">
        <w:rPr>
          <w:rFonts w:eastAsia="Times New Roman"/>
        </w:rPr>
        <w:t>Godkendelsen omfatter unge, der kan udvise følgende problemstillinger</w:t>
      </w:r>
    </w:p>
    <w:p w:rsidR="00AC477C" w:rsidRPr="009252AF" w:rsidRDefault="00AC477C" w:rsidP="00E51C09">
      <w:pPr>
        <w:numPr>
          <w:ilvl w:val="0"/>
          <w:numId w:val="2"/>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Unge med psykiske, sociale, adfærdsmæssige og/eller indlæringsmæssige problemer.</w:t>
      </w:r>
    </w:p>
    <w:p w:rsidR="00AC477C" w:rsidRPr="009252AF"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(specifikke vanskeligheder hos normalt begavede, herunder omsorgssvigtede unge)</w:t>
      </w:r>
    </w:p>
    <w:p w:rsidR="00ED04AA" w:rsidRPr="009252AF" w:rsidRDefault="00ED04AA" w:rsidP="00E51C09">
      <w:pPr>
        <w:shd w:val="clear" w:color="auto" w:fill="FFFFFF"/>
        <w:spacing w:after="0" w:line="360" w:lineRule="auto"/>
        <w:textAlignment w:val="top"/>
        <w:rPr>
          <w:rFonts w:ascii="Times New Roman" w:eastAsia="Times New Roman" w:hAnsi="Times New Roman" w:cs="Times New Roman"/>
          <w:lang w:eastAsia="da-DK"/>
        </w:rPr>
      </w:pPr>
    </w:p>
    <w:p w:rsidR="00AC477C" w:rsidRPr="009252AF" w:rsidRDefault="00AC477C" w:rsidP="00E51C09">
      <w:pPr>
        <w:numPr>
          <w:ilvl w:val="0"/>
          <w:numId w:val="2"/>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​​Unge med tilknytnings- og kontaktforstyrrelse</w:t>
      </w:r>
      <w:r w:rsidR="00BB2CC5">
        <w:rPr>
          <w:rFonts w:ascii="Times New Roman" w:eastAsia="Times New Roman" w:hAnsi="Times New Roman" w:cs="Times New Roman"/>
          <w:lang w:eastAsia="da-DK"/>
        </w:rPr>
        <w:t>r</w:t>
      </w:r>
      <w:r w:rsidRPr="009252AF">
        <w:rPr>
          <w:rFonts w:ascii="Times New Roman" w:eastAsia="Times New Roman" w:hAnsi="Times New Roman" w:cs="Times New Roman"/>
          <w:lang w:eastAsia="da-DK"/>
        </w:rPr>
        <w:t>.</w:t>
      </w:r>
    </w:p>
    <w:p w:rsidR="00AC477C" w:rsidRPr="009252AF"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(personlighedsforstyrrels</w:t>
      </w:r>
      <w:r w:rsidR="00FD7EAC" w:rsidRPr="009252AF">
        <w:rPr>
          <w:rFonts w:ascii="Times New Roman" w:eastAsia="Times New Roman" w:hAnsi="Times New Roman" w:cs="Times New Roman"/>
          <w:lang w:eastAsia="da-DK"/>
        </w:rPr>
        <w:t xml:space="preserve">er, kontaktafvisende, </w:t>
      </w:r>
      <w:r w:rsidR="00BE0542">
        <w:rPr>
          <w:rFonts w:ascii="Times New Roman" w:eastAsia="Times New Roman" w:hAnsi="Times New Roman" w:cs="Times New Roman"/>
          <w:lang w:eastAsia="da-DK"/>
        </w:rPr>
        <w:t xml:space="preserve">OCD, </w:t>
      </w:r>
      <w:r w:rsidR="00FD7EAC" w:rsidRPr="009252AF">
        <w:rPr>
          <w:rFonts w:ascii="Times New Roman" w:eastAsia="Times New Roman" w:hAnsi="Times New Roman" w:cs="Times New Roman"/>
          <w:lang w:eastAsia="da-DK"/>
        </w:rPr>
        <w:t>BORDERLINE</w:t>
      </w:r>
      <w:r w:rsidRPr="009252AF">
        <w:rPr>
          <w:rFonts w:ascii="Times New Roman" w:eastAsia="Times New Roman" w:hAnsi="Times New Roman" w:cs="Times New Roman"/>
          <w:lang w:eastAsia="da-DK"/>
        </w:rPr>
        <w:t>-problematik)</w:t>
      </w:r>
    </w:p>
    <w:p w:rsidR="00ED04AA" w:rsidRPr="009252AF" w:rsidRDefault="00ED04AA" w:rsidP="00E51C09">
      <w:pPr>
        <w:shd w:val="clear" w:color="auto" w:fill="FFFFFF"/>
        <w:spacing w:after="0" w:line="360" w:lineRule="auto"/>
        <w:textAlignment w:val="top"/>
        <w:rPr>
          <w:rFonts w:ascii="Times New Roman" w:eastAsia="Times New Roman" w:hAnsi="Times New Roman" w:cs="Times New Roman"/>
          <w:lang w:eastAsia="da-DK"/>
        </w:rPr>
      </w:pPr>
    </w:p>
    <w:p w:rsidR="00AC477C" w:rsidRPr="009252AF" w:rsidRDefault="00AC477C" w:rsidP="00E51C09">
      <w:pPr>
        <w:numPr>
          <w:ilvl w:val="0"/>
          <w:numId w:val="2"/>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​​Unge lettere psykisk udviklingshæmmede og sent udviklede, de</w:t>
      </w:r>
      <w:r w:rsidR="004E728B" w:rsidRPr="009252AF">
        <w:rPr>
          <w:rFonts w:ascii="Times New Roman" w:eastAsia="Times New Roman" w:hAnsi="Times New Roman" w:cs="Times New Roman"/>
          <w:lang w:eastAsia="da-DK"/>
        </w:rPr>
        <w:t>r er personligt selvhjulpne if</w:t>
      </w:r>
      <w:r w:rsidRPr="009252AF">
        <w:rPr>
          <w:rFonts w:ascii="Times New Roman" w:eastAsia="Times New Roman" w:hAnsi="Times New Roman" w:cs="Times New Roman"/>
          <w:lang w:eastAsia="da-DK"/>
        </w:rPr>
        <w:t>t. hygiejne, sproglig kommunikation og fysisk mobilitet.</w:t>
      </w:r>
    </w:p>
    <w:p w:rsidR="00ED04AA" w:rsidRPr="009252AF" w:rsidRDefault="00ED04AA" w:rsidP="00E51C09">
      <w:pPr>
        <w:shd w:val="clear" w:color="auto" w:fill="FFFFFF"/>
        <w:spacing w:after="0" w:line="360" w:lineRule="auto"/>
        <w:ind w:left="-145"/>
        <w:textAlignment w:val="top"/>
        <w:rPr>
          <w:rFonts w:ascii="Times New Roman" w:eastAsia="Times New Roman" w:hAnsi="Times New Roman" w:cs="Times New Roman"/>
          <w:lang w:eastAsia="da-DK"/>
        </w:rPr>
      </w:pPr>
    </w:p>
    <w:p w:rsidR="00AC477C" w:rsidRPr="009252AF" w:rsidRDefault="00AC477C" w:rsidP="00E51C09">
      <w:pPr>
        <w:numPr>
          <w:ilvl w:val="0"/>
          <w:numId w:val="2"/>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​​Unge med ADHD.</w:t>
      </w:r>
    </w:p>
    <w:p w:rsid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rsidR="005A266A" w:rsidRDefault="005A266A" w:rsidP="00E51C09">
      <w:pPr>
        <w:pStyle w:val="Overskrift4"/>
        <w:spacing w:line="360" w:lineRule="auto"/>
        <w:rPr>
          <w:rFonts w:eastAsia="Times New Roman"/>
          <w:lang w:eastAsia="da-DK"/>
        </w:rPr>
      </w:pPr>
      <w:r>
        <w:rPr>
          <w:rFonts w:eastAsia="Times New Roman"/>
          <w:lang w:eastAsia="da-DK"/>
        </w:rPr>
        <w:t xml:space="preserve">Målgruppen generelt </w:t>
      </w:r>
    </w:p>
    <w:p w:rsidR="00223B88" w:rsidRPr="009252AF" w:rsidRDefault="0096691B" w:rsidP="00E51C09">
      <w:pPr>
        <w:spacing w:line="360" w:lineRule="auto"/>
        <w:jc w:val="both"/>
        <w:rPr>
          <w:rFonts w:ascii="Times New Roman" w:hAnsi="Times New Roman" w:cs="Times New Roman"/>
          <w:lang w:eastAsia="da-DK"/>
        </w:rPr>
      </w:pPr>
      <w:r w:rsidRPr="009252AF">
        <w:rPr>
          <w:rFonts w:ascii="Times New Roman" w:hAnsi="Times New Roman" w:cs="Times New Roman"/>
          <w:lang w:eastAsia="da-DK"/>
        </w:rPr>
        <w:t>Vangeledgårds tilbud består, som udgangspunkt, af et længerevarende forløb</w:t>
      </w:r>
      <w:r w:rsidR="00223B88" w:rsidRPr="009252AF">
        <w:rPr>
          <w:rFonts w:ascii="Times New Roman" w:hAnsi="Times New Roman" w:cs="Times New Roman"/>
          <w:lang w:eastAsia="da-DK"/>
        </w:rPr>
        <w:t>, og derfor er varigheden af opholdet, som oftest, ikke aftalt på forhånd.</w:t>
      </w:r>
      <w:r w:rsidR="005A266A" w:rsidRPr="009252AF">
        <w:rPr>
          <w:rFonts w:ascii="Times New Roman" w:hAnsi="Times New Roman" w:cs="Times New Roman"/>
          <w:lang w:eastAsia="da-DK"/>
        </w:rPr>
        <w:t xml:space="preserve"> </w:t>
      </w:r>
    </w:p>
    <w:p w:rsidR="005A266A" w:rsidRPr="009252AF" w:rsidRDefault="00223B88" w:rsidP="00E51C09">
      <w:pPr>
        <w:spacing w:line="360" w:lineRule="auto"/>
        <w:jc w:val="both"/>
        <w:rPr>
          <w:rFonts w:ascii="Times New Roman" w:hAnsi="Times New Roman" w:cs="Times New Roman"/>
          <w:lang w:eastAsia="da-DK"/>
        </w:rPr>
      </w:pPr>
      <w:r w:rsidRPr="009252AF">
        <w:rPr>
          <w:rFonts w:ascii="Times New Roman" w:hAnsi="Times New Roman" w:cs="Times New Roman"/>
          <w:lang w:eastAsia="da-DK"/>
        </w:rPr>
        <w:t xml:space="preserve">Beboerne </w:t>
      </w:r>
      <w:r w:rsidR="009252AF" w:rsidRPr="009252AF">
        <w:rPr>
          <w:rFonts w:ascii="Times New Roman" w:hAnsi="Times New Roman" w:cs="Times New Roman"/>
          <w:lang w:eastAsia="da-DK"/>
        </w:rPr>
        <w:t>har brug</w:t>
      </w:r>
      <w:r w:rsidR="005A266A" w:rsidRPr="009252AF">
        <w:rPr>
          <w:rFonts w:ascii="Times New Roman" w:hAnsi="Times New Roman" w:cs="Times New Roman"/>
          <w:lang w:eastAsia="da-DK"/>
        </w:rPr>
        <w:t xml:space="preserve"> for en tryg, rolig, struktureret</w:t>
      </w:r>
      <w:r w:rsidR="00BB2CC5">
        <w:rPr>
          <w:rFonts w:ascii="Times New Roman" w:hAnsi="Times New Roman" w:cs="Times New Roman"/>
          <w:lang w:eastAsia="da-DK"/>
        </w:rPr>
        <w:t xml:space="preserve">, forudsigelig </w:t>
      </w:r>
      <w:r w:rsidR="005A266A" w:rsidRPr="009252AF">
        <w:rPr>
          <w:rFonts w:ascii="Times New Roman" w:hAnsi="Times New Roman" w:cs="Times New Roman"/>
          <w:lang w:eastAsia="da-DK"/>
        </w:rPr>
        <w:t xml:space="preserve">og stabil hverdag. </w:t>
      </w:r>
      <w:r w:rsidR="00E51C09" w:rsidRPr="009252AF">
        <w:rPr>
          <w:rFonts w:ascii="Times New Roman" w:hAnsi="Times New Roman" w:cs="Times New Roman"/>
          <w:lang w:eastAsia="da-DK"/>
        </w:rPr>
        <w:t>Det er ikke alle beboer</w:t>
      </w:r>
      <w:r w:rsidR="00FD7EAC" w:rsidRPr="009252AF">
        <w:rPr>
          <w:rFonts w:ascii="Times New Roman" w:hAnsi="Times New Roman" w:cs="Times New Roman"/>
          <w:lang w:eastAsia="da-DK"/>
        </w:rPr>
        <w:t>e</w:t>
      </w:r>
      <w:r w:rsidR="00E51C09" w:rsidRPr="009252AF">
        <w:rPr>
          <w:rFonts w:ascii="Times New Roman" w:hAnsi="Times New Roman" w:cs="Times New Roman"/>
          <w:lang w:eastAsia="da-DK"/>
        </w:rPr>
        <w:t xml:space="preserve"> der nødvendigvis har en diagnose</w:t>
      </w:r>
      <w:r w:rsidR="005A266A" w:rsidRPr="009252AF">
        <w:rPr>
          <w:rFonts w:ascii="Times New Roman" w:hAnsi="Times New Roman" w:cs="Times New Roman"/>
          <w:lang w:eastAsia="da-DK"/>
        </w:rPr>
        <w:t>.</w:t>
      </w:r>
    </w:p>
    <w:p w:rsidR="005A266A" w:rsidRPr="009252AF" w:rsidRDefault="007B6391" w:rsidP="00E51C09">
      <w:pPr>
        <w:spacing w:line="360" w:lineRule="auto"/>
        <w:rPr>
          <w:rFonts w:ascii="Times New Roman" w:hAnsi="Times New Roman" w:cs="Times New Roman"/>
          <w:lang w:eastAsia="da-DK"/>
        </w:rPr>
      </w:pPr>
      <w:r w:rsidRPr="009252AF">
        <w:rPr>
          <w:rFonts w:ascii="Times New Roman" w:hAnsi="Times New Roman" w:cs="Times New Roman"/>
          <w:lang w:eastAsia="da-DK"/>
        </w:rPr>
        <w:t xml:space="preserve">Ofte er stedets beboere </w:t>
      </w:r>
      <w:r w:rsidR="005A266A" w:rsidRPr="009252AF">
        <w:rPr>
          <w:rFonts w:ascii="Times New Roman" w:hAnsi="Times New Roman" w:cs="Times New Roman"/>
          <w:lang w:eastAsia="da-DK"/>
        </w:rPr>
        <w:t>un</w:t>
      </w:r>
      <w:r w:rsidRPr="009252AF">
        <w:rPr>
          <w:rFonts w:ascii="Times New Roman" w:hAnsi="Times New Roman" w:cs="Times New Roman"/>
          <w:lang w:eastAsia="da-DK"/>
        </w:rPr>
        <w:t>ge, hvis forældre ikke har lært/</w:t>
      </w:r>
      <w:r w:rsidR="005A266A" w:rsidRPr="009252AF">
        <w:rPr>
          <w:rFonts w:ascii="Times New Roman" w:hAnsi="Times New Roman" w:cs="Times New Roman"/>
          <w:lang w:eastAsia="da-DK"/>
        </w:rPr>
        <w:t>ikke har evnet at give deres børn den omsorg, de har brug for og k</w:t>
      </w:r>
      <w:r w:rsidR="00FD7EAC" w:rsidRPr="009252AF">
        <w:rPr>
          <w:rFonts w:ascii="Times New Roman" w:hAnsi="Times New Roman" w:cs="Times New Roman"/>
          <w:lang w:eastAsia="da-DK"/>
        </w:rPr>
        <w:t>rav på. De har derfor oplevet</w:t>
      </w:r>
      <w:r w:rsidRPr="009252AF">
        <w:rPr>
          <w:rFonts w:ascii="Times New Roman" w:hAnsi="Times New Roman" w:cs="Times New Roman"/>
          <w:lang w:eastAsia="da-DK"/>
        </w:rPr>
        <w:t xml:space="preserve"> et svigt af deres primære omsorgsperson. Resultatet heraf kan være at den unge er</w:t>
      </w:r>
      <w:r w:rsidR="005A266A" w:rsidRPr="009252AF">
        <w:rPr>
          <w:rFonts w:ascii="Times New Roman" w:hAnsi="Times New Roman" w:cs="Times New Roman"/>
          <w:lang w:eastAsia="da-DK"/>
        </w:rPr>
        <w:t xml:space="preserve"> præget af kontaktbesvær, aggressivitet og/eller depression</w:t>
      </w:r>
      <w:r w:rsidR="00682A4E" w:rsidRPr="009252AF">
        <w:rPr>
          <w:rFonts w:ascii="Times New Roman" w:hAnsi="Times New Roman" w:cs="Times New Roman"/>
          <w:lang w:eastAsia="da-DK"/>
        </w:rPr>
        <w:t xml:space="preserve"> e.l</w:t>
      </w:r>
      <w:r w:rsidR="005A266A" w:rsidRPr="009252AF">
        <w:rPr>
          <w:rFonts w:ascii="Times New Roman" w:hAnsi="Times New Roman" w:cs="Times New Roman"/>
          <w:lang w:eastAsia="da-DK"/>
        </w:rPr>
        <w:t>.</w:t>
      </w:r>
    </w:p>
    <w:p w:rsidR="005A266A" w:rsidRPr="00565688" w:rsidRDefault="005A266A" w:rsidP="00E51C09">
      <w:pPr>
        <w:spacing w:line="360" w:lineRule="auto"/>
        <w:rPr>
          <w:rFonts w:ascii="Times New Roman" w:hAnsi="Times New Roman" w:cs="Times New Roman"/>
          <w:lang w:eastAsia="da-DK"/>
        </w:rPr>
      </w:pPr>
      <w:r w:rsidRPr="00565688">
        <w:rPr>
          <w:rFonts w:ascii="Times New Roman" w:hAnsi="Times New Roman" w:cs="Times New Roman"/>
          <w:lang w:eastAsia="da-DK"/>
        </w:rPr>
        <w:lastRenderedPageBreak/>
        <w:t xml:space="preserve">Konkret kan </w:t>
      </w:r>
      <w:r w:rsidR="007B6391" w:rsidRPr="00565688">
        <w:rPr>
          <w:rFonts w:ascii="Times New Roman" w:hAnsi="Times New Roman" w:cs="Times New Roman"/>
          <w:lang w:eastAsia="da-DK"/>
        </w:rPr>
        <w:t>den unges problemer komme til udtryk i form af</w:t>
      </w:r>
      <w:r w:rsidRPr="00565688">
        <w:rPr>
          <w:rFonts w:ascii="Times New Roman" w:hAnsi="Times New Roman" w:cs="Times New Roman"/>
          <w:lang w:eastAsia="da-DK"/>
        </w:rPr>
        <w:t xml:space="preserve"> forskellige </w:t>
      </w:r>
      <w:r w:rsidR="00D32EA9" w:rsidRPr="00565688">
        <w:rPr>
          <w:rFonts w:ascii="Times New Roman" w:hAnsi="Times New Roman" w:cs="Times New Roman"/>
          <w:lang w:eastAsia="da-DK"/>
        </w:rPr>
        <w:t xml:space="preserve">former for </w:t>
      </w:r>
      <w:r w:rsidRPr="00565688">
        <w:rPr>
          <w:rFonts w:ascii="Times New Roman" w:hAnsi="Times New Roman" w:cs="Times New Roman"/>
          <w:lang w:eastAsia="da-DK"/>
        </w:rPr>
        <w:t>misbrug, brug af vold</w:t>
      </w:r>
      <w:r w:rsidR="00223B88">
        <w:rPr>
          <w:rFonts w:ascii="Times New Roman" w:hAnsi="Times New Roman" w:cs="Times New Roman"/>
          <w:lang w:eastAsia="da-DK"/>
        </w:rPr>
        <w:t>, selvskade</w:t>
      </w:r>
      <w:r w:rsidRPr="00565688">
        <w:rPr>
          <w:rFonts w:ascii="Times New Roman" w:hAnsi="Times New Roman" w:cs="Times New Roman"/>
          <w:lang w:eastAsia="da-DK"/>
        </w:rPr>
        <w:t xml:space="preserve"> og</w:t>
      </w:r>
      <w:r w:rsidR="00D32EA9" w:rsidRPr="00565688">
        <w:rPr>
          <w:rFonts w:ascii="Times New Roman" w:hAnsi="Times New Roman" w:cs="Times New Roman"/>
          <w:lang w:eastAsia="da-DK"/>
        </w:rPr>
        <w:t>/eller</w:t>
      </w:r>
      <w:r w:rsidRPr="00565688">
        <w:rPr>
          <w:rFonts w:ascii="Times New Roman" w:hAnsi="Times New Roman" w:cs="Times New Roman"/>
          <w:lang w:eastAsia="da-DK"/>
        </w:rPr>
        <w:t xml:space="preserve"> at de har svære vanskeligheder med at skabe kontakt og tilknytning til andre. De mangler</w:t>
      </w:r>
      <w:r w:rsidR="00D32EA9" w:rsidRPr="00565688">
        <w:rPr>
          <w:rFonts w:ascii="Times New Roman" w:hAnsi="Times New Roman" w:cs="Times New Roman"/>
          <w:lang w:eastAsia="da-DK"/>
        </w:rPr>
        <w:t xml:space="preserve"> ofte</w:t>
      </w:r>
      <w:r w:rsidRPr="00565688">
        <w:rPr>
          <w:rFonts w:ascii="Times New Roman" w:hAnsi="Times New Roman" w:cs="Times New Roman"/>
          <w:lang w:eastAsia="da-DK"/>
        </w:rPr>
        <w:t xml:space="preserve"> tillid til omsorgspersoner og </w:t>
      </w:r>
      <w:r w:rsidR="007B6391" w:rsidRPr="00565688">
        <w:rPr>
          <w:rFonts w:ascii="Times New Roman" w:hAnsi="Times New Roman" w:cs="Times New Roman"/>
          <w:lang w:eastAsia="da-DK"/>
        </w:rPr>
        <w:t>til det omliggende system</w:t>
      </w:r>
      <w:r w:rsidR="00D32EA9" w:rsidRPr="00565688">
        <w:rPr>
          <w:rFonts w:ascii="Times New Roman" w:hAnsi="Times New Roman" w:cs="Times New Roman"/>
          <w:lang w:eastAsia="da-DK"/>
        </w:rPr>
        <w:t xml:space="preserve"> generelt</w:t>
      </w:r>
      <w:r w:rsidRPr="00565688">
        <w:rPr>
          <w:rFonts w:ascii="Times New Roman" w:hAnsi="Times New Roman" w:cs="Times New Roman"/>
          <w:lang w:eastAsia="da-DK"/>
        </w:rPr>
        <w:t xml:space="preserve">. </w:t>
      </w:r>
    </w:p>
    <w:p w:rsidR="005A266A" w:rsidRPr="00565688" w:rsidRDefault="00223B88" w:rsidP="00E51C09">
      <w:pPr>
        <w:spacing w:line="360" w:lineRule="auto"/>
        <w:rPr>
          <w:rFonts w:ascii="Times New Roman" w:hAnsi="Times New Roman" w:cs="Times New Roman"/>
          <w:u w:val="single"/>
          <w:lang w:eastAsia="da-DK"/>
        </w:rPr>
      </w:pPr>
      <w:r>
        <w:rPr>
          <w:rFonts w:ascii="Times New Roman" w:hAnsi="Times New Roman" w:cs="Times New Roman"/>
          <w:u w:val="single"/>
          <w:lang w:eastAsia="da-DK"/>
        </w:rPr>
        <w:t xml:space="preserve">De typiske beboere på Vangeledgård, </w:t>
      </w:r>
    </w:p>
    <w:p w:rsidR="005A266A" w:rsidRPr="00565688" w:rsidRDefault="00B96293"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har været udsat for omsorgssvigt og deraf følgende følelsesmæssige skader</w:t>
      </w:r>
    </w:p>
    <w:p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har været udsat</w:t>
      </w:r>
      <w:r w:rsidR="00B96293" w:rsidRPr="00565688">
        <w:rPr>
          <w:rFonts w:ascii="Times New Roman" w:hAnsi="Times New Roman" w:cs="Times New Roman"/>
          <w:lang w:eastAsia="da-DK"/>
        </w:rPr>
        <w:t xml:space="preserve"> for vold og/eller </w:t>
      </w:r>
      <w:r w:rsidRPr="00565688">
        <w:rPr>
          <w:rFonts w:ascii="Times New Roman" w:hAnsi="Times New Roman" w:cs="Times New Roman"/>
          <w:lang w:eastAsia="da-DK"/>
        </w:rPr>
        <w:t>selv kan væ</w:t>
      </w:r>
      <w:r w:rsidR="00B96293" w:rsidRPr="00565688">
        <w:rPr>
          <w:rFonts w:ascii="Times New Roman" w:hAnsi="Times New Roman" w:cs="Times New Roman"/>
          <w:lang w:eastAsia="da-DK"/>
        </w:rPr>
        <w:t>re voldelige</w:t>
      </w:r>
      <w:r w:rsidR="00BB2CC5">
        <w:rPr>
          <w:rFonts w:ascii="Times New Roman" w:hAnsi="Times New Roman" w:cs="Times New Roman"/>
          <w:lang w:eastAsia="da-DK"/>
        </w:rPr>
        <w:t>.</w:t>
      </w:r>
    </w:p>
    <w:p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 xml:space="preserve">har diagnoser som ADHD, </w:t>
      </w:r>
      <w:r w:rsidR="00FD7EAC">
        <w:rPr>
          <w:rFonts w:ascii="Times New Roman" w:hAnsi="Times New Roman" w:cs="Times New Roman"/>
          <w:lang w:eastAsia="da-DK"/>
        </w:rPr>
        <w:t>BORDERLINE,</w:t>
      </w:r>
      <w:r w:rsidR="00BB2CC5">
        <w:rPr>
          <w:rFonts w:ascii="Times New Roman" w:hAnsi="Times New Roman" w:cs="Times New Roman"/>
          <w:lang w:eastAsia="da-DK"/>
        </w:rPr>
        <w:t xml:space="preserve"> OCD,</w:t>
      </w:r>
      <w:r w:rsidR="00FD7EAC">
        <w:rPr>
          <w:rFonts w:ascii="Times New Roman" w:hAnsi="Times New Roman" w:cs="Times New Roman"/>
          <w:lang w:eastAsia="da-DK"/>
        </w:rPr>
        <w:t xml:space="preserve"> </w:t>
      </w:r>
      <w:r w:rsidRPr="00565688">
        <w:rPr>
          <w:rFonts w:ascii="Times New Roman" w:hAnsi="Times New Roman" w:cs="Times New Roman"/>
          <w:lang w:eastAsia="da-DK"/>
        </w:rPr>
        <w:t>Asperger, tilknytning</w:t>
      </w:r>
      <w:r w:rsidR="00B96293" w:rsidRPr="00565688">
        <w:rPr>
          <w:rFonts w:ascii="Times New Roman" w:hAnsi="Times New Roman" w:cs="Times New Roman"/>
          <w:lang w:eastAsia="da-DK"/>
        </w:rPr>
        <w:t>sforstyrrelser, sent udviklede</w:t>
      </w:r>
    </w:p>
    <w:p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 xml:space="preserve">har </w:t>
      </w:r>
      <w:r w:rsidR="00223B88">
        <w:rPr>
          <w:rFonts w:ascii="Times New Roman" w:hAnsi="Times New Roman" w:cs="Times New Roman"/>
          <w:lang w:eastAsia="da-DK"/>
        </w:rPr>
        <w:t>manglende empati</w:t>
      </w:r>
      <w:r w:rsidR="00AD3441">
        <w:rPr>
          <w:rFonts w:ascii="Times New Roman" w:hAnsi="Times New Roman" w:cs="Times New Roman"/>
          <w:lang w:eastAsia="da-DK"/>
        </w:rPr>
        <w:t xml:space="preserve"> og har derved</w:t>
      </w:r>
      <w:r w:rsidR="00B96293" w:rsidRPr="00565688">
        <w:rPr>
          <w:rFonts w:ascii="Times New Roman" w:hAnsi="Times New Roman" w:cs="Times New Roman"/>
          <w:lang w:eastAsia="da-DK"/>
        </w:rPr>
        <w:t xml:space="preserve"> også svært </w:t>
      </w:r>
      <w:r w:rsidR="00AD3441">
        <w:rPr>
          <w:rFonts w:ascii="Times New Roman" w:hAnsi="Times New Roman" w:cs="Times New Roman"/>
          <w:lang w:eastAsia="da-DK"/>
        </w:rPr>
        <w:t>ved</w:t>
      </w:r>
      <w:r w:rsidR="00B96293" w:rsidRPr="00565688">
        <w:rPr>
          <w:rFonts w:ascii="Times New Roman" w:hAnsi="Times New Roman" w:cs="Times New Roman"/>
          <w:lang w:eastAsia="da-DK"/>
        </w:rPr>
        <w:t xml:space="preserve"> det</w:t>
      </w:r>
      <w:r w:rsidRPr="00565688">
        <w:rPr>
          <w:rFonts w:ascii="Times New Roman" w:hAnsi="Times New Roman" w:cs="Times New Roman"/>
          <w:lang w:eastAsia="da-DK"/>
        </w:rPr>
        <w:t xml:space="preserve"> sociale sam</w:t>
      </w:r>
      <w:r w:rsidR="00B96293" w:rsidRPr="00565688">
        <w:rPr>
          <w:rFonts w:ascii="Times New Roman" w:hAnsi="Times New Roman" w:cs="Times New Roman"/>
          <w:lang w:eastAsia="da-DK"/>
        </w:rPr>
        <w:t>spil</w:t>
      </w:r>
    </w:p>
    <w:p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har udviklet pe</w:t>
      </w:r>
      <w:r w:rsidR="00B96293" w:rsidRPr="00565688">
        <w:rPr>
          <w:rFonts w:ascii="Times New Roman" w:hAnsi="Times New Roman" w:cs="Times New Roman"/>
          <w:lang w:eastAsia="da-DK"/>
        </w:rPr>
        <w:t>rsonlighedsforstyrrelse, der f.eks.</w:t>
      </w:r>
      <w:r w:rsidRPr="00565688">
        <w:rPr>
          <w:rFonts w:ascii="Times New Roman" w:hAnsi="Times New Roman" w:cs="Times New Roman"/>
          <w:lang w:eastAsia="da-DK"/>
        </w:rPr>
        <w:t xml:space="preserve"> </w:t>
      </w:r>
      <w:r w:rsidR="00B96293" w:rsidRPr="00565688">
        <w:rPr>
          <w:rFonts w:ascii="Times New Roman" w:hAnsi="Times New Roman" w:cs="Times New Roman"/>
          <w:lang w:eastAsia="da-DK"/>
        </w:rPr>
        <w:t>kan komme</w:t>
      </w:r>
      <w:r w:rsidRPr="00565688">
        <w:rPr>
          <w:rFonts w:ascii="Times New Roman" w:hAnsi="Times New Roman" w:cs="Times New Roman"/>
          <w:lang w:eastAsia="da-DK"/>
        </w:rPr>
        <w:t xml:space="preserve"> til udtryk som stridbarhed, impulsive handlinger, manglende udholdenh</w:t>
      </w:r>
      <w:r w:rsidR="00B96293" w:rsidRPr="00565688">
        <w:rPr>
          <w:rFonts w:ascii="Times New Roman" w:hAnsi="Times New Roman" w:cs="Times New Roman"/>
          <w:lang w:eastAsia="da-DK"/>
        </w:rPr>
        <w:t>ed og kraftige humørsvingninger</w:t>
      </w:r>
    </w:p>
    <w:p w:rsidR="005A266A" w:rsidRPr="00565688" w:rsidRDefault="00B96293"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har et psykisk handicap</w:t>
      </w:r>
      <w:r w:rsidR="005A266A" w:rsidRPr="00565688">
        <w:rPr>
          <w:rFonts w:ascii="Times New Roman" w:hAnsi="Times New Roman" w:cs="Times New Roman"/>
          <w:lang w:eastAsia="da-DK"/>
        </w:rPr>
        <w:t xml:space="preserve">, som </w:t>
      </w:r>
      <w:r w:rsidRPr="00565688">
        <w:rPr>
          <w:rFonts w:ascii="Times New Roman" w:hAnsi="Times New Roman" w:cs="Times New Roman"/>
          <w:lang w:eastAsia="da-DK"/>
        </w:rPr>
        <w:t>kommer til udtryk</w:t>
      </w:r>
      <w:r w:rsidR="005A266A" w:rsidRPr="00565688">
        <w:rPr>
          <w:rFonts w:ascii="Times New Roman" w:hAnsi="Times New Roman" w:cs="Times New Roman"/>
          <w:lang w:eastAsia="da-DK"/>
        </w:rPr>
        <w:t xml:space="preserve"> ved fx </w:t>
      </w:r>
      <w:r w:rsidRPr="00565688">
        <w:rPr>
          <w:rFonts w:ascii="Times New Roman" w:hAnsi="Times New Roman" w:cs="Times New Roman"/>
          <w:lang w:eastAsia="da-DK"/>
        </w:rPr>
        <w:t xml:space="preserve">selvdestruktiv adfærd i form af </w:t>
      </w:r>
      <w:proofErr w:type="spellStart"/>
      <w:r w:rsidRPr="00565688">
        <w:rPr>
          <w:rFonts w:ascii="Times New Roman" w:hAnsi="Times New Roman" w:cs="Times New Roman"/>
          <w:lang w:eastAsia="da-DK"/>
        </w:rPr>
        <w:t>cutting</w:t>
      </w:r>
      <w:proofErr w:type="spellEnd"/>
      <w:r w:rsidRPr="00565688">
        <w:rPr>
          <w:rFonts w:ascii="Times New Roman" w:hAnsi="Times New Roman" w:cs="Times New Roman"/>
          <w:lang w:eastAsia="da-DK"/>
        </w:rPr>
        <w:t xml:space="preserve"> o.l. </w:t>
      </w:r>
    </w:p>
    <w:p w:rsidR="005A266A" w:rsidRPr="00565688" w:rsidRDefault="00A54ADF"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 xml:space="preserve">har det svært ved </w:t>
      </w:r>
      <w:r w:rsidR="005A266A" w:rsidRPr="00565688">
        <w:rPr>
          <w:rFonts w:ascii="Times New Roman" w:hAnsi="Times New Roman" w:cs="Times New Roman"/>
          <w:lang w:eastAsia="da-DK"/>
        </w:rPr>
        <w:t xml:space="preserve">almindelig indlæring </w:t>
      </w:r>
      <w:r w:rsidR="00682A4E" w:rsidRPr="00565688">
        <w:rPr>
          <w:rFonts w:ascii="Times New Roman" w:hAnsi="Times New Roman" w:cs="Times New Roman"/>
          <w:lang w:eastAsia="da-DK"/>
        </w:rPr>
        <w:t>og/eller manglende faglige kund</w:t>
      </w:r>
      <w:r w:rsidR="00B96293" w:rsidRPr="00565688">
        <w:rPr>
          <w:rFonts w:ascii="Times New Roman" w:hAnsi="Times New Roman" w:cs="Times New Roman"/>
          <w:lang w:eastAsia="da-DK"/>
        </w:rPr>
        <w:t>skaber som de behøver hjælp til</w:t>
      </w:r>
    </w:p>
    <w:p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 xml:space="preserve">har brug for et stabilt </w:t>
      </w:r>
      <w:r w:rsidR="00A54ADF" w:rsidRPr="00565688">
        <w:rPr>
          <w:rFonts w:ascii="Times New Roman" w:hAnsi="Times New Roman" w:cs="Times New Roman"/>
          <w:lang w:eastAsia="da-DK"/>
        </w:rPr>
        <w:t xml:space="preserve">forløb </w:t>
      </w:r>
      <w:r w:rsidR="00682A4E" w:rsidRPr="00565688">
        <w:rPr>
          <w:rFonts w:ascii="Times New Roman" w:hAnsi="Times New Roman" w:cs="Times New Roman"/>
          <w:lang w:eastAsia="da-DK"/>
        </w:rPr>
        <w:t>enten</w:t>
      </w:r>
      <w:r w:rsidR="00A54ADF" w:rsidRPr="00565688">
        <w:rPr>
          <w:rFonts w:ascii="Times New Roman" w:hAnsi="Times New Roman" w:cs="Times New Roman"/>
          <w:lang w:eastAsia="da-DK"/>
        </w:rPr>
        <w:t xml:space="preserve"> i form af arbejde, uddannelse, skole e.l. </w:t>
      </w:r>
    </w:p>
    <w:p w:rsidR="005A266A" w:rsidRPr="00565688" w:rsidRDefault="00223B88" w:rsidP="00A54ADF">
      <w:pPr>
        <w:pStyle w:val="Listeafsnit"/>
        <w:numPr>
          <w:ilvl w:val="0"/>
          <w:numId w:val="8"/>
        </w:numPr>
        <w:spacing w:line="360" w:lineRule="auto"/>
        <w:rPr>
          <w:rFonts w:ascii="Times New Roman" w:hAnsi="Times New Roman" w:cs="Times New Roman"/>
          <w:lang w:eastAsia="da-DK"/>
        </w:rPr>
      </w:pPr>
      <w:r>
        <w:rPr>
          <w:rFonts w:ascii="Times New Roman" w:hAnsi="Times New Roman" w:cs="Times New Roman"/>
          <w:lang w:eastAsia="da-DK"/>
        </w:rPr>
        <w:t>har ikke</w:t>
      </w:r>
      <w:r w:rsidR="005A266A" w:rsidRPr="00565688">
        <w:rPr>
          <w:rFonts w:ascii="Times New Roman" w:hAnsi="Times New Roman" w:cs="Times New Roman"/>
          <w:lang w:eastAsia="da-DK"/>
        </w:rPr>
        <w:t xml:space="preserve"> </w:t>
      </w:r>
      <w:r w:rsidR="00682A4E" w:rsidRPr="00565688">
        <w:rPr>
          <w:rFonts w:ascii="Times New Roman" w:hAnsi="Times New Roman" w:cs="Times New Roman"/>
          <w:lang w:eastAsia="da-DK"/>
        </w:rPr>
        <w:t>en diagnose, men har</w:t>
      </w:r>
      <w:r w:rsidR="005A266A" w:rsidRPr="00565688">
        <w:rPr>
          <w:rFonts w:ascii="Times New Roman" w:hAnsi="Times New Roman" w:cs="Times New Roman"/>
          <w:lang w:eastAsia="da-DK"/>
        </w:rPr>
        <w:t xml:space="preserve"> brug for struktur </w:t>
      </w:r>
      <w:r w:rsidR="00682A4E" w:rsidRPr="00565688">
        <w:rPr>
          <w:rFonts w:ascii="Times New Roman" w:hAnsi="Times New Roman" w:cs="Times New Roman"/>
          <w:lang w:eastAsia="da-DK"/>
        </w:rPr>
        <w:t xml:space="preserve">i deres liv </w:t>
      </w:r>
      <w:r w:rsidR="005A266A" w:rsidRPr="00565688">
        <w:rPr>
          <w:rFonts w:ascii="Times New Roman" w:hAnsi="Times New Roman" w:cs="Times New Roman"/>
          <w:lang w:eastAsia="da-DK"/>
        </w:rPr>
        <w:t xml:space="preserve">og en hverdag med </w:t>
      </w:r>
      <w:r w:rsidR="00B96293" w:rsidRPr="00565688">
        <w:rPr>
          <w:rFonts w:ascii="Times New Roman" w:hAnsi="Times New Roman" w:cs="Times New Roman"/>
          <w:lang w:eastAsia="da-DK"/>
        </w:rPr>
        <w:t>stabile forhold</w:t>
      </w:r>
    </w:p>
    <w:p w:rsidR="005A266A" w:rsidRPr="005A266A" w:rsidRDefault="005A266A" w:rsidP="00E51C09">
      <w:pPr>
        <w:spacing w:line="360" w:lineRule="auto"/>
        <w:rPr>
          <w:rFonts w:ascii="Times New Roman" w:hAnsi="Times New Roman" w:cs="Times New Roman"/>
          <w:sz w:val="20"/>
          <w:szCs w:val="20"/>
          <w:lang w:eastAsia="da-DK"/>
        </w:rPr>
      </w:pPr>
      <w:r w:rsidRPr="005A266A">
        <w:rPr>
          <w:rFonts w:ascii="Times New Roman" w:hAnsi="Times New Roman" w:cs="Times New Roman"/>
          <w:sz w:val="20"/>
          <w:szCs w:val="20"/>
          <w:lang w:eastAsia="da-DK"/>
        </w:rPr>
        <w:t xml:space="preserve"> </w:t>
      </w:r>
    </w:p>
    <w:p w:rsidR="00AC477C" w:rsidRPr="00885A2D" w:rsidRDefault="00AC477C" w:rsidP="00E51C09">
      <w:pPr>
        <w:shd w:val="clear" w:color="auto" w:fill="FFFFFF"/>
        <w:spacing w:after="0" w:line="360" w:lineRule="auto"/>
        <w:textAlignment w:val="top"/>
        <w:rPr>
          <w:rStyle w:val="Overskrift3Tegn"/>
          <w:rFonts w:eastAsiaTheme="minorHAnsi"/>
          <w:color w:val="1F497D" w:themeColor="text2"/>
        </w:rPr>
      </w:pPr>
      <w:r w:rsidRPr="00AC477C">
        <w:rPr>
          <w:rFonts w:ascii="Times New Roman" w:eastAsia="Times New Roman" w:hAnsi="Times New Roman" w:cs="Times New Roman"/>
          <w:color w:val="414141"/>
          <w:sz w:val="20"/>
          <w:szCs w:val="20"/>
          <w:lang w:eastAsia="da-DK"/>
        </w:rPr>
        <w:t>​</w:t>
      </w:r>
      <w:r w:rsidRPr="00885A2D">
        <w:rPr>
          <w:rStyle w:val="Overskrift3Tegn"/>
          <w:rFonts w:eastAsiaTheme="minorHAnsi"/>
          <w:color w:val="1F497D" w:themeColor="text2"/>
        </w:rPr>
        <w:t>Skolegang</w:t>
      </w:r>
      <w:r w:rsidR="006716A4">
        <w:rPr>
          <w:rStyle w:val="Overskrift3Tegn"/>
          <w:rFonts w:eastAsiaTheme="minorHAnsi"/>
          <w:color w:val="1F497D" w:themeColor="text2"/>
        </w:rPr>
        <w:t xml:space="preserve"> og uddannelse</w:t>
      </w:r>
    </w:p>
    <w:p w:rsidR="006716A4" w:rsidRPr="0037627E" w:rsidRDefault="006716A4" w:rsidP="00E51C09">
      <w:pPr>
        <w:shd w:val="clear" w:color="auto" w:fill="FFFFFF"/>
        <w:spacing w:after="0" w:line="360" w:lineRule="auto"/>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Vangeledgård arbejder sammen med den unge</w:t>
      </w:r>
      <w:r w:rsidR="0037627E">
        <w:rPr>
          <w:rFonts w:ascii="Times New Roman" w:eastAsia="Times New Roman" w:hAnsi="Times New Roman" w:cs="Times New Roman"/>
          <w:bCs/>
          <w:lang w:eastAsia="da-DK"/>
        </w:rPr>
        <w:t>,</w:t>
      </w:r>
      <w:r w:rsidR="00BB2CC5">
        <w:rPr>
          <w:rFonts w:ascii="Times New Roman" w:eastAsia="Times New Roman" w:hAnsi="Times New Roman" w:cs="Times New Roman"/>
          <w:bCs/>
          <w:lang w:eastAsia="da-DK"/>
        </w:rPr>
        <w:t xml:space="preserve"> UUO vejleder</w:t>
      </w:r>
      <w:r w:rsidR="0037627E">
        <w:rPr>
          <w:rFonts w:ascii="Times New Roman" w:eastAsia="Times New Roman" w:hAnsi="Times New Roman" w:cs="Times New Roman"/>
          <w:bCs/>
          <w:lang w:eastAsia="da-DK"/>
        </w:rPr>
        <w:t xml:space="preserve"> og sagsbehandler,</w:t>
      </w:r>
      <w:r w:rsidRPr="009252AF">
        <w:rPr>
          <w:rFonts w:ascii="Times New Roman" w:eastAsia="Times New Roman" w:hAnsi="Times New Roman" w:cs="Times New Roman"/>
          <w:bCs/>
          <w:lang w:eastAsia="da-DK"/>
        </w:rPr>
        <w:t xml:space="preserve"> om at finde den rette skole eller uddannelsesforløb, som vedkommende kan påbegynde. </w:t>
      </w:r>
      <w:r w:rsidR="005132AC" w:rsidRPr="009252AF">
        <w:rPr>
          <w:rFonts w:ascii="Times New Roman" w:eastAsia="Times New Roman" w:hAnsi="Times New Roman" w:cs="Times New Roman"/>
          <w:bCs/>
          <w:lang w:eastAsia="da-DK"/>
        </w:rPr>
        <w:t>Beboernes skolegang</w:t>
      </w:r>
      <w:r w:rsidR="005132AC" w:rsidRPr="009252AF">
        <w:rPr>
          <w:rFonts w:ascii="Times New Roman" w:eastAsia="Times New Roman" w:hAnsi="Times New Roman" w:cs="Times New Roman"/>
          <w:b/>
          <w:bCs/>
          <w:lang w:eastAsia="da-DK"/>
        </w:rPr>
        <w:t xml:space="preserve"> f</w:t>
      </w:r>
      <w:r w:rsidR="00AC477C" w:rsidRPr="009252AF">
        <w:rPr>
          <w:rFonts w:ascii="Times New Roman" w:eastAsia="Times New Roman" w:hAnsi="Times New Roman" w:cs="Times New Roman"/>
          <w:lang w:eastAsia="da-DK"/>
        </w:rPr>
        <w:t>oregår primært i eksterne ordninger på Odense Kommunes specialskoler eller på den lokale folkeskole med individuel støtte.</w:t>
      </w:r>
      <w:r w:rsidR="003852AE" w:rsidRPr="009252AF">
        <w:rPr>
          <w:rFonts w:ascii="Times New Roman" w:eastAsia="Times New Roman" w:hAnsi="Times New Roman" w:cs="Times New Roman"/>
          <w:lang w:eastAsia="da-DK"/>
        </w:rPr>
        <w:t xml:space="preserve"> Vi har på </w:t>
      </w:r>
      <w:r w:rsidRPr="009252AF">
        <w:rPr>
          <w:rFonts w:ascii="Times New Roman" w:eastAsia="Times New Roman" w:hAnsi="Times New Roman" w:cs="Times New Roman"/>
          <w:lang w:eastAsia="da-DK"/>
        </w:rPr>
        <w:t>Vangeledgård et stort kendskab til de omkring liggende skole</w:t>
      </w:r>
      <w:r w:rsidR="00AD3441" w:rsidRPr="009252AF">
        <w:rPr>
          <w:rFonts w:ascii="Times New Roman" w:eastAsia="Times New Roman" w:hAnsi="Times New Roman" w:cs="Times New Roman"/>
          <w:lang w:eastAsia="da-DK"/>
        </w:rPr>
        <w:t>r</w:t>
      </w:r>
      <w:r w:rsidRPr="009252AF">
        <w:rPr>
          <w:rFonts w:ascii="Times New Roman" w:eastAsia="Times New Roman" w:hAnsi="Times New Roman" w:cs="Times New Roman"/>
          <w:lang w:eastAsia="da-DK"/>
        </w:rPr>
        <w:t xml:space="preserve"> og uddannelser, og vil derved, i samarbejde med den unge</w:t>
      </w:r>
      <w:r w:rsidR="0037627E">
        <w:rPr>
          <w:rFonts w:ascii="Times New Roman" w:eastAsia="Times New Roman" w:hAnsi="Times New Roman" w:cs="Times New Roman"/>
          <w:lang w:eastAsia="da-DK"/>
        </w:rPr>
        <w:t xml:space="preserve">, UUO vejleder og sagsbehandler, </w:t>
      </w:r>
      <w:r w:rsidRPr="009252AF">
        <w:rPr>
          <w:rFonts w:ascii="Times New Roman" w:eastAsia="Times New Roman" w:hAnsi="Times New Roman" w:cs="Times New Roman"/>
          <w:lang w:eastAsia="da-DK"/>
        </w:rPr>
        <w:t>kunne</w:t>
      </w:r>
      <w:r w:rsidR="00344BC4" w:rsidRPr="009252AF">
        <w:rPr>
          <w:rFonts w:ascii="Times New Roman" w:eastAsia="Times New Roman" w:hAnsi="Times New Roman" w:cs="Times New Roman"/>
          <w:lang w:eastAsia="da-DK"/>
        </w:rPr>
        <w:t xml:space="preserve"> finde frem til </w:t>
      </w:r>
      <w:r w:rsidR="008070A3" w:rsidRPr="009252AF">
        <w:rPr>
          <w:rFonts w:ascii="Times New Roman" w:eastAsia="Times New Roman" w:hAnsi="Times New Roman" w:cs="Times New Roman"/>
          <w:lang w:eastAsia="da-DK"/>
        </w:rPr>
        <w:t>de</w:t>
      </w:r>
      <w:r w:rsidR="0037627E">
        <w:rPr>
          <w:rFonts w:ascii="Times New Roman" w:eastAsia="Times New Roman" w:hAnsi="Times New Roman" w:cs="Times New Roman"/>
          <w:lang w:eastAsia="da-DK"/>
        </w:rPr>
        <w:t>t</w:t>
      </w:r>
      <w:r w:rsidR="008070A3" w:rsidRPr="009252AF">
        <w:rPr>
          <w:rFonts w:ascii="Times New Roman" w:eastAsia="Times New Roman" w:hAnsi="Times New Roman" w:cs="Times New Roman"/>
          <w:lang w:eastAsia="da-DK"/>
        </w:rPr>
        <w:t xml:space="preserve"> bedste match</w:t>
      </w:r>
      <w:r w:rsidRPr="009252AF">
        <w:rPr>
          <w:rFonts w:ascii="Times New Roman" w:eastAsia="Times New Roman" w:hAnsi="Times New Roman" w:cs="Times New Roman"/>
          <w:lang w:eastAsia="da-DK"/>
        </w:rPr>
        <w:t xml:space="preserve"> til den unge i form af skole/uddannelse o.l. </w:t>
      </w:r>
    </w:p>
    <w:p w:rsidR="00AC477C" w:rsidRPr="009252AF" w:rsidRDefault="003852AE"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Eneundervisning på Vangeledgård</w:t>
      </w:r>
      <w:r w:rsidR="00AC477C" w:rsidRPr="009252AF">
        <w:rPr>
          <w:rFonts w:ascii="Times New Roman" w:eastAsia="Times New Roman" w:hAnsi="Times New Roman" w:cs="Times New Roman"/>
          <w:lang w:eastAsia="da-DK"/>
        </w:rPr>
        <w:t xml:space="preserve"> </w:t>
      </w:r>
      <w:r w:rsidR="00716890" w:rsidRPr="009252AF">
        <w:rPr>
          <w:rFonts w:ascii="Times New Roman" w:eastAsia="Times New Roman" w:hAnsi="Times New Roman" w:cs="Times New Roman"/>
          <w:lang w:eastAsia="da-DK"/>
        </w:rPr>
        <w:t>kan</w:t>
      </w:r>
      <w:r w:rsidR="00223B88" w:rsidRPr="009252AF">
        <w:rPr>
          <w:rFonts w:ascii="Times New Roman" w:eastAsia="Times New Roman" w:hAnsi="Times New Roman" w:cs="Times New Roman"/>
          <w:lang w:eastAsia="da-DK"/>
        </w:rPr>
        <w:t>, i sjældne tilfælde</w:t>
      </w:r>
      <w:r w:rsidR="00716890" w:rsidRPr="009252AF">
        <w:rPr>
          <w:rFonts w:ascii="Times New Roman" w:eastAsia="Times New Roman" w:hAnsi="Times New Roman" w:cs="Times New Roman"/>
          <w:lang w:eastAsia="da-DK"/>
        </w:rPr>
        <w:t xml:space="preserve"> forekomme</w:t>
      </w:r>
      <w:r w:rsidR="00AC477C" w:rsidRPr="009252AF">
        <w:rPr>
          <w:rFonts w:ascii="Times New Roman" w:eastAsia="Times New Roman" w:hAnsi="Times New Roman" w:cs="Times New Roman"/>
          <w:lang w:eastAsia="da-DK"/>
        </w:rPr>
        <w:t>, hvor underviserne kommer</w:t>
      </w:r>
      <w:r w:rsidR="008070A3" w:rsidRPr="009252AF">
        <w:rPr>
          <w:rFonts w:ascii="Times New Roman" w:eastAsia="Times New Roman" w:hAnsi="Times New Roman" w:cs="Times New Roman"/>
          <w:lang w:eastAsia="da-DK"/>
        </w:rPr>
        <w:t xml:space="preserve"> ud på Vangeledgård</w:t>
      </w:r>
      <w:r w:rsidR="00AC477C" w:rsidRPr="009252AF">
        <w:rPr>
          <w:rFonts w:ascii="Times New Roman" w:eastAsia="Times New Roman" w:hAnsi="Times New Roman" w:cs="Times New Roman"/>
          <w:lang w:eastAsia="da-DK"/>
        </w:rPr>
        <w:t xml:space="preserve"> fra den lokale folkeskole.</w:t>
      </w:r>
    </w:p>
    <w:p w:rsidR="00885A2D" w:rsidRPr="00223B88"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r w:rsidRPr="00565688">
        <w:rPr>
          <w:rFonts w:ascii="Times New Roman" w:eastAsia="Times New Roman" w:hAnsi="Times New Roman" w:cs="Times New Roman"/>
          <w:color w:val="414141"/>
          <w:lang w:eastAsia="da-DK"/>
        </w:rPr>
        <w:t>​</w:t>
      </w:r>
    </w:p>
    <w:p w:rsidR="00AC477C" w:rsidRPr="00885A2D" w:rsidRDefault="00AC477C" w:rsidP="00E51C09">
      <w:pPr>
        <w:pStyle w:val="Overskrift3"/>
        <w:spacing w:line="360" w:lineRule="auto"/>
        <w:rPr>
          <w:color w:val="1F497D" w:themeColor="text2"/>
          <w:sz w:val="20"/>
          <w:szCs w:val="20"/>
        </w:rPr>
      </w:pPr>
      <w:r w:rsidRPr="00885A2D">
        <w:rPr>
          <w:color w:val="1F497D" w:themeColor="text2"/>
        </w:rPr>
        <w:t>Personalenormeringen</w:t>
      </w:r>
    </w:p>
    <w:p w:rsidR="00716890" w:rsidRPr="00565688" w:rsidRDefault="00611795" w:rsidP="00611795">
      <w:pPr>
        <w:shd w:val="clear" w:color="auto" w:fill="FFFFFF"/>
        <w:spacing w:after="0" w:line="360" w:lineRule="auto"/>
        <w:textAlignment w:val="top"/>
        <w:rPr>
          <w:rFonts w:ascii="Times New Roman" w:eastAsia="Times New Roman" w:hAnsi="Times New Roman" w:cs="Times New Roman"/>
          <w:color w:val="414141"/>
          <w:lang w:eastAsia="da-DK"/>
        </w:rPr>
      </w:pPr>
      <w:r w:rsidRPr="009252AF">
        <w:rPr>
          <w:rFonts w:ascii="Times New Roman" w:eastAsia="Times New Roman" w:hAnsi="Times New Roman" w:cs="Times New Roman"/>
          <w:lang w:eastAsia="da-DK"/>
        </w:rPr>
        <w:t>Vangeledgårds personalenormering e</w:t>
      </w:r>
      <w:r w:rsidR="00223B88" w:rsidRPr="009252AF">
        <w:rPr>
          <w:rFonts w:ascii="Times New Roman" w:eastAsia="Times New Roman" w:hAnsi="Times New Roman" w:cs="Times New Roman"/>
          <w:lang w:eastAsia="da-DK"/>
        </w:rPr>
        <w:t xml:space="preserve">r på </w:t>
      </w:r>
      <w:r w:rsidR="0037627E">
        <w:rPr>
          <w:rFonts w:ascii="Times New Roman" w:eastAsia="Times New Roman" w:hAnsi="Times New Roman" w:cs="Times New Roman"/>
          <w:lang w:eastAsia="da-DK"/>
        </w:rPr>
        <w:t>10</w:t>
      </w:r>
      <w:r w:rsidR="00AC477C" w:rsidRPr="009252AF">
        <w:rPr>
          <w:rFonts w:ascii="Times New Roman" w:eastAsia="Times New Roman" w:hAnsi="Times New Roman" w:cs="Times New Roman"/>
          <w:lang w:eastAsia="da-DK"/>
        </w:rPr>
        <w:t xml:space="preserve"> </w:t>
      </w:r>
      <w:r w:rsidR="00885A2D" w:rsidRPr="009252AF">
        <w:rPr>
          <w:rFonts w:ascii="Times New Roman" w:eastAsia="Times New Roman" w:hAnsi="Times New Roman" w:cs="Times New Roman"/>
          <w:lang w:eastAsia="da-DK"/>
        </w:rPr>
        <w:t xml:space="preserve">faste </w:t>
      </w:r>
      <w:r w:rsidR="00573006" w:rsidRPr="009252AF">
        <w:rPr>
          <w:rFonts w:ascii="Times New Roman" w:eastAsia="Times New Roman" w:hAnsi="Times New Roman" w:cs="Times New Roman"/>
          <w:lang w:eastAsia="da-DK"/>
        </w:rPr>
        <w:t>medarbejdere og</w:t>
      </w:r>
      <w:r w:rsidR="00AD3441" w:rsidRPr="009252AF">
        <w:rPr>
          <w:rFonts w:ascii="Times New Roman" w:eastAsia="Times New Roman" w:hAnsi="Times New Roman" w:cs="Times New Roman"/>
          <w:lang w:eastAsia="da-DK"/>
        </w:rPr>
        <w:t xml:space="preserve"> </w:t>
      </w:r>
      <w:r w:rsidR="0037627E">
        <w:rPr>
          <w:rFonts w:ascii="Times New Roman" w:eastAsia="Times New Roman" w:hAnsi="Times New Roman" w:cs="Times New Roman"/>
          <w:lang w:eastAsia="da-DK"/>
        </w:rPr>
        <w:t>4</w:t>
      </w:r>
      <w:r w:rsidR="00AD3441" w:rsidRPr="009252AF">
        <w:rPr>
          <w:rFonts w:ascii="Times New Roman" w:eastAsia="Times New Roman" w:hAnsi="Times New Roman" w:cs="Times New Roman"/>
          <w:lang w:eastAsia="da-DK"/>
        </w:rPr>
        <w:t xml:space="preserve"> fast</w:t>
      </w:r>
      <w:r w:rsidR="0037627E">
        <w:rPr>
          <w:rFonts w:ascii="Times New Roman" w:eastAsia="Times New Roman" w:hAnsi="Times New Roman" w:cs="Times New Roman"/>
          <w:lang w:eastAsia="da-DK"/>
        </w:rPr>
        <w:t>e</w:t>
      </w:r>
      <w:r w:rsidR="00AD3441" w:rsidRPr="009252AF">
        <w:rPr>
          <w:rFonts w:ascii="Times New Roman" w:eastAsia="Times New Roman" w:hAnsi="Times New Roman" w:cs="Times New Roman"/>
          <w:lang w:eastAsia="da-DK"/>
        </w:rPr>
        <w:t xml:space="preserve"> </w:t>
      </w:r>
      <w:r w:rsidR="00223B88" w:rsidRPr="009252AF">
        <w:rPr>
          <w:rFonts w:ascii="Times New Roman" w:eastAsia="Times New Roman" w:hAnsi="Times New Roman" w:cs="Times New Roman"/>
          <w:lang w:eastAsia="da-DK"/>
        </w:rPr>
        <w:t>vikar</w:t>
      </w:r>
      <w:r w:rsidR="0037627E">
        <w:rPr>
          <w:rFonts w:ascii="Times New Roman" w:eastAsia="Times New Roman" w:hAnsi="Times New Roman" w:cs="Times New Roman"/>
          <w:lang w:eastAsia="da-DK"/>
        </w:rPr>
        <w:t>er</w:t>
      </w:r>
      <w:r w:rsidR="00223B88" w:rsidRPr="009252AF">
        <w:rPr>
          <w:rFonts w:ascii="Times New Roman" w:eastAsia="Times New Roman" w:hAnsi="Times New Roman" w:cs="Times New Roman"/>
          <w:lang w:eastAsia="da-DK"/>
        </w:rPr>
        <w:t xml:space="preserve">. </w:t>
      </w:r>
      <w:r w:rsidR="00223B88" w:rsidRPr="009252AF">
        <w:rPr>
          <w:rFonts w:ascii="Times New Roman" w:eastAsia="Times New Roman" w:hAnsi="Times New Roman" w:cs="Times New Roman"/>
          <w:lang w:eastAsia="da-DK"/>
        </w:rPr>
        <w:br/>
        <w:t xml:space="preserve">Fra klokken 22.00 til klokken </w:t>
      </w:r>
      <w:r w:rsidR="0037627E">
        <w:rPr>
          <w:rFonts w:ascii="Times New Roman" w:eastAsia="Times New Roman" w:hAnsi="Times New Roman" w:cs="Times New Roman"/>
          <w:lang w:eastAsia="da-DK"/>
        </w:rPr>
        <w:t>8</w:t>
      </w:r>
      <w:r w:rsidR="00223B88" w:rsidRPr="009252AF">
        <w:rPr>
          <w:rFonts w:ascii="Times New Roman" w:eastAsia="Times New Roman" w:hAnsi="Times New Roman" w:cs="Times New Roman"/>
          <w:lang w:eastAsia="da-DK"/>
        </w:rPr>
        <w:t>.</w:t>
      </w:r>
      <w:r w:rsidR="0037627E">
        <w:rPr>
          <w:rFonts w:ascii="Times New Roman" w:eastAsia="Times New Roman" w:hAnsi="Times New Roman" w:cs="Times New Roman"/>
          <w:lang w:eastAsia="da-DK"/>
        </w:rPr>
        <w:t>3</w:t>
      </w:r>
      <w:r w:rsidR="00223B88" w:rsidRPr="009252AF">
        <w:rPr>
          <w:rFonts w:ascii="Times New Roman" w:eastAsia="Times New Roman" w:hAnsi="Times New Roman" w:cs="Times New Roman"/>
          <w:lang w:eastAsia="da-DK"/>
        </w:rPr>
        <w:t>0, er der en sovende nattevagt.</w:t>
      </w:r>
      <w:r w:rsidR="006E7BDD">
        <w:rPr>
          <w:rFonts w:ascii="Times New Roman" w:eastAsia="Times New Roman" w:hAnsi="Times New Roman" w:cs="Times New Roman"/>
          <w:color w:val="414141"/>
          <w:lang w:eastAsia="da-DK"/>
        </w:rPr>
        <w:br/>
      </w:r>
    </w:p>
    <w:p w:rsidR="009252AF" w:rsidRDefault="009252AF" w:rsidP="00E51C09">
      <w:pPr>
        <w:pStyle w:val="Overskrift3"/>
        <w:spacing w:line="360" w:lineRule="auto"/>
        <w:rPr>
          <w:color w:val="1F497D" w:themeColor="text2"/>
        </w:rPr>
      </w:pPr>
    </w:p>
    <w:p w:rsidR="00AC477C" w:rsidRPr="00885A2D" w:rsidRDefault="00AC477C" w:rsidP="00E51C09">
      <w:pPr>
        <w:pStyle w:val="Overskrift3"/>
        <w:spacing w:line="360" w:lineRule="auto"/>
        <w:rPr>
          <w:color w:val="1F497D" w:themeColor="text2"/>
          <w:sz w:val="20"/>
          <w:szCs w:val="20"/>
        </w:rPr>
      </w:pPr>
      <w:r w:rsidRPr="00885A2D">
        <w:rPr>
          <w:color w:val="1F497D" w:themeColor="text2"/>
        </w:rPr>
        <w:t>Særlig</w:t>
      </w:r>
      <w:r w:rsidR="006E7BDD">
        <w:rPr>
          <w:color w:val="1F497D" w:themeColor="text2"/>
        </w:rPr>
        <w:t xml:space="preserve">e faglige kompetencer </w:t>
      </w:r>
    </w:p>
    <w:p w:rsidR="006E7BDD" w:rsidRDefault="006E7BDD" w:rsidP="00E51C09">
      <w:pPr>
        <w:shd w:val="clear" w:color="auto" w:fill="FFFFFF"/>
        <w:spacing w:after="0" w:line="360" w:lineRule="auto"/>
        <w:textAlignment w:val="top"/>
        <w:rPr>
          <w:rFonts w:ascii="Times New Roman" w:eastAsia="Times New Roman" w:hAnsi="Times New Roman" w:cs="Times New Roman"/>
          <w:color w:val="414141"/>
          <w:lang w:eastAsia="da-DK"/>
        </w:rPr>
      </w:pPr>
      <w:r>
        <w:rPr>
          <w:rFonts w:ascii="Times New Roman" w:eastAsia="Times New Roman" w:hAnsi="Times New Roman" w:cs="Times New Roman"/>
          <w:color w:val="414141"/>
          <w:lang w:eastAsia="da-DK"/>
        </w:rPr>
        <w:t>Medarbejderstaben har faglige baggrunde</w:t>
      </w:r>
      <w:r w:rsidR="00AC477C" w:rsidRPr="00565688">
        <w:rPr>
          <w:rFonts w:ascii="Times New Roman" w:eastAsia="Times New Roman" w:hAnsi="Times New Roman" w:cs="Times New Roman"/>
          <w:color w:val="414141"/>
          <w:lang w:eastAsia="da-DK"/>
        </w:rPr>
        <w:t xml:space="preserve"> </w:t>
      </w:r>
      <w:r>
        <w:rPr>
          <w:rFonts w:ascii="Times New Roman" w:eastAsia="Times New Roman" w:hAnsi="Times New Roman" w:cs="Times New Roman"/>
          <w:color w:val="414141"/>
          <w:lang w:eastAsia="da-DK"/>
        </w:rPr>
        <w:t>som pædagog, social- og sundhedsassistent, landbrugsassistent og omsorgsmedhjælpere.</w:t>
      </w:r>
      <w:r>
        <w:rPr>
          <w:rFonts w:ascii="Times New Roman" w:eastAsia="Times New Roman" w:hAnsi="Times New Roman" w:cs="Times New Roman"/>
          <w:color w:val="414141"/>
          <w:lang w:eastAsia="da-DK"/>
        </w:rPr>
        <w:br/>
        <w:t>En af pædagogerne er uddannet i Dialektisk Adfærdsterapi.</w:t>
      </w:r>
      <w:r>
        <w:rPr>
          <w:rFonts w:ascii="Times New Roman" w:eastAsia="Times New Roman" w:hAnsi="Times New Roman" w:cs="Times New Roman"/>
          <w:color w:val="414141"/>
          <w:lang w:eastAsia="da-DK"/>
        </w:rPr>
        <w:br/>
        <w:t>Vi kan derfor tilbyde effektiv behandling i forhold til dysfunktionel adfærd, hvor vi fokuserer på beboernes emotionelle regulering og styrker evnen til at identificere, acceptere og udholde disse følelser</w:t>
      </w:r>
      <w:r w:rsidR="00AC477C" w:rsidRPr="00565688">
        <w:rPr>
          <w:rFonts w:ascii="Times New Roman" w:eastAsia="Times New Roman" w:hAnsi="Times New Roman" w:cs="Times New Roman"/>
          <w:color w:val="414141"/>
          <w:lang w:eastAsia="da-DK"/>
        </w:rPr>
        <w:t>.</w:t>
      </w:r>
    </w:p>
    <w:p w:rsidR="009B5ABB" w:rsidRPr="00565688" w:rsidRDefault="006E7BDD" w:rsidP="00E51C09">
      <w:pPr>
        <w:shd w:val="clear" w:color="auto" w:fill="FFFFFF"/>
        <w:spacing w:after="0" w:line="360" w:lineRule="auto"/>
        <w:textAlignment w:val="top"/>
        <w:rPr>
          <w:rFonts w:ascii="Times New Roman" w:eastAsia="Times New Roman" w:hAnsi="Times New Roman" w:cs="Times New Roman"/>
          <w:color w:val="414141"/>
          <w:lang w:eastAsia="da-DK"/>
        </w:rPr>
      </w:pPr>
      <w:r>
        <w:rPr>
          <w:rFonts w:ascii="Times New Roman" w:eastAsia="Times New Roman" w:hAnsi="Times New Roman" w:cs="Times New Roman"/>
          <w:color w:val="414141"/>
          <w:lang w:eastAsia="da-DK"/>
        </w:rPr>
        <w:t>Sammensætningen af medarbejdere med forskellige kompetencer, giver en god dynamik og fleksibilitet.</w:t>
      </w:r>
      <w:r>
        <w:rPr>
          <w:rFonts w:ascii="Times New Roman" w:eastAsia="Times New Roman" w:hAnsi="Times New Roman" w:cs="Times New Roman"/>
          <w:color w:val="414141"/>
          <w:lang w:eastAsia="da-DK"/>
        </w:rPr>
        <w:br/>
        <w:t>Udover de faglige kompetencer, lægger vi vægt på, at vores medarbejdere kan yde omsorg og praktisk hjælp.</w:t>
      </w:r>
      <w:r w:rsidR="00AC477C" w:rsidRPr="00565688">
        <w:rPr>
          <w:rFonts w:ascii="Times New Roman" w:eastAsia="Times New Roman" w:hAnsi="Times New Roman" w:cs="Times New Roman"/>
          <w:color w:val="414141"/>
          <w:lang w:eastAsia="da-DK"/>
        </w:rPr>
        <w:br/>
      </w:r>
    </w:p>
    <w:p w:rsidR="000A2520" w:rsidRPr="00603672" w:rsidRDefault="000A2520" w:rsidP="00603672">
      <w:pPr>
        <w:pStyle w:val="Overskrift5"/>
        <w:rPr>
          <w:rFonts w:eastAsia="Times New Roman"/>
          <w:sz w:val="20"/>
          <w:szCs w:val="20"/>
          <w:lang w:eastAsia="da-DK"/>
        </w:rPr>
      </w:pPr>
    </w:p>
    <w:p w:rsidR="000A2520" w:rsidRDefault="000A2520" w:rsidP="00E51C09">
      <w:pPr>
        <w:pStyle w:val="Overskrift3"/>
        <w:spacing w:line="360" w:lineRule="auto"/>
        <w:rPr>
          <w:b w:val="0"/>
          <w:sz w:val="22"/>
          <w:szCs w:val="22"/>
        </w:rPr>
      </w:pPr>
      <w:r>
        <w:rPr>
          <w:color w:val="1F497D" w:themeColor="text2"/>
        </w:rPr>
        <w:t>Pædagogisk grundlag og visioner</w:t>
      </w:r>
      <w:r>
        <w:rPr>
          <w:color w:val="1F497D" w:themeColor="text2"/>
        </w:rPr>
        <w:br/>
      </w:r>
      <w:r>
        <w:rPr>
          <w:b w:val="0"/>
          <w:sz w:val="22"/>
          <w:szCs w:val="22"/>
        </w:rPr>
        <w:t>På Vangeledgård</w:t>
      </w:r>
      <w:r w:rsidR="003852AE">
        <w:rPr>
          <w:b w:val="0"/>
          <w:sz w:val="22"/>
          <w:szCs w:val="22"/>
        </w:rPr>
        <w:t xml:space="preserve"> er vi kendt for</w:t>
      </w:r>
      <w:r w:rsidR="0037627E">
        <w:rPr>
          <w:b w:val="0"/>
          <w:sz w:val="22"/>
          <w:szCs w:val="22"/>
        </w:rPr>
        <w:t xml:space="preserve"> vores</w:t>
      </w:r>
      <w:r w:rsidR="003852AE">
        <w:rPr>
          <w:b w:val="0"/>
          <w:sz w:val="22"/>
          <w:szCs w:val="22"/>
        </w:rPr>
        <w:t xml:space="preserve"> familiære omgivelser, hvilket tidligere og nuværende unge sætter stor pris på.</w:t>
      </w:r>
    </w:p>
    <w:p w:rsidR="003852AE" w:rsidRDefault="003852AE" w:rsidP="00E51C09">
      <w:pPr>
        <w:pStyle w:val="Overskrift3"/>
        <w:spacing w:line="360" w:lineRule="auto"/>
        <w:rPr>
          <w:b w:val="0"/>
          <w:i/>
          <w:sz w:val="22"/>
          <w:szCs w:val="22"/>
        </w:rPr>
      </w:pPr>
      <w:r>
        <w:rPr>
          <w:b w:val="0"/>
          <w:sz w:val="22"/>
          <w:szCs w:val="22"/>
        </w:rPr>
        <w:t>Udsagn fra en herboende ung: ”</w:t>
      </w:r>
      <w:r>
        <w:rPr>
          <w:b w:val="0"/>
          <w:i/>
          <w:sz w:val="22"/>
          <w:szCs w:val="22"/>
        </w:rPr>
        <w:t>Jeg slapper af og får det bedre fordi jeg føler mig hjemme. Her er hyggeligt og rart at være.”</w:t>
      </w:r>
    </w:p>
    <w:p w:rsidR="003852AE" w:rsidRDefault="003852AE" w:rsidP="00E51C09">
      <w:pPr>
        <w:pStyle w:val="Overskrift3"/>
        <w:spacing w:line="360" w:lineRule="auto"/>
        <w:rPr>
          <w:b w:val="0"/>
          <w:sz w:val="22"/>
          <w:szCs w:val="22"/>
        </w:rPr>
      </w:pPr>
      <w:r>
        <w:rPr>
          <w:sz w:val="22"/>
          <w:szCs w:val="22"/>
        </w:rPr>
        <w:t xml:space="preserve">Vi er tydelige professionelle voksne med fælles fodslag. </w:t>
      </w:r>
      <w:r w:rsidR="00F6471B">
        <w:rPr>
          <w:sz w:val="22"/>
          <w:szCs w:val="22"/>
        </w:rPr>
        <w:br/>
      </w:r>
      <w:r>
        <w:rPr>
          <w:b w:val="0"/>
          <w:sz w:val="22"/>
          <w:szCs w:val="22"/>
        </w:rPr>
        <w:t>Samtidig ser vi en stor ressource i forskelligheden blandt de ansatte, alder, køn, erfaring både fagligt og livserfaringsmæssigt. De unge synes det er fedt at kunne bruge af dette ta´ selv bord.</w:t>
      </w:r>
    </w:p>
    <w:p w:rsidR="003852AE" w:rsidRDefault="003852AE" w:rsidP="00E51C09">
      <w:pPr>
        <w:pStyle w:val="Overskrift3"/>
        <w:spacing w:line="360" w:lineRule="auto"/>
        <w:rPr>
          <w:b w:val="0"/>
          <w:i/>
          <w:sz w:val="22"/>
          <w:szCs w:val="22"/>
        </w:rPr>
      </w:pPr>
      <w:r>
        <w:rPr>
          <w:b w:val="0"/>
          <w:sz w:val="22"/>
          <w:szCs w:val="22"/>
        </w:rPr>
        <w:t>Udsagn fra en herboende ung: ”</w:t>
      </w:r>
      <w:r>
        <w:rPr>
          <w:b w:val="0"/>
          <w:i/>
          <w:sz w:val="22"/>
          <w:szCs w:val="22"/>
        </w:rPr>
        <w:t>Yes der er Rock der kommer, så får vi friskbagte boller i morgen tidlig.”</w:t>
      </w:r>
    </w:p>
    <w:p w:rsidR="00297BCC" w:rsidRDefault="00F6471B" w:rsidP="00E51C09">
      <w:pPr>
        <w:pStyle w:val="Overskrift3"/>
        <w:spacing w:line="360" w:lineRule="auto"/>
        <w:rPr>
          <w:b w:val="0"/>
          <w:sz w:val="22"/>
          <w:szCs w:val="22"/>
        </w:rPr>
      </w:pPr>
      <w:r>
        <w:rPr>
          <w:sz w:val="22"/>
          <w:szCs w:val="22"/>
        </w:rPr>
        <w:t>Anerkendende og ressourcebaseret tankegang.</w:t>
      </w:r>
      <w:r>
        <w:rPr>
          <w:sz w:val="22"/>
          <w:szCs w:val="22"/>
        </w:rPr>
        <w:br/>
      </w:r>
      <w:r>
        <w:rPr>
          <w:b w:val="0"/>
          <w:sz w:val="22"/>
          <w:szCs w:val="22"/>
        </w:rPr>
        <w:t xml:space="preserve">Når den unge flytter ind på Vangeledgård, har vi stor fokus på at anerkende og respektere det menneske, </w:t>
      </w:r>
      <w:r w:rsidR="00297BCC">
        <w:rPr>
          <w:b w:val="0"/>
          <w:sz w:val="22"/>
          <w:szCs w:val="22"/>
        </w:rPr>
        <w:t>med den ”rygsæk” den unge flytter ind med.</w:t>
      </w:r>
    </w:p>
    <w:p w:rsidR="00F84BB5" w:rsidRDefault="00297BCC" w:rsidP="00E51C09">
      <w:pPr>
        <w:pStyle w:val="Overskrift3"/>
        <w:spacing w:line="360" w:lineRule="auto"/>
        <w:rPr>
          <w:b w:val="0"/>
          <w:sz w:val="22"/>
          <w:szCs w:val="22"/>
        </w:rPr>
      </w:pPr>
      <w:r>
        <w:rPr>
          <w:b w:val="0"/>
          <w:sz w:val="22"/>
          <w:szCs w:val="22"/>
        </w:rPr>
        <w:t>Vi vægter at give tid og ro til at falde til og samtidig favne den unge i hverdagen samt have fokus på den unges ressourcer. Overskud og ressourcer er som oftest ikke så store, når den unge flytter ind. Gennem udviklingsplaner og små mål i dagligdagen, oplever den unge et stigende overskud og voksende tro på sig selv og omverdenen.</w:t>
      </w:r>
    </w:p>
    <w:p w:rsidR="00F84BB5" w:rsidRDefault="00F84BB5" w:rsidP="00E51C09">
      <w:pPr>
        <w:pStyle w:val="Overskrift3"/>
        <w:spacing w:line="360" w:lineRule="auto"/>
        <w:rPr>
          <w:b w:val="0"/>
          <w:sz w:val="22"/>
          <w:szCs w:val="22"/>
        </w:rPr>
      </w:pPr>
      <w:r>
        <w:rPr>
          <w:sz w:val="22"/>
          <w:szCs w:val="22"/>
        </w:rPr>
        <w:lastRenderedPageBreak/>
        <w:t>Empati, relationer og nærvær.</w:t>
      </w:r>
      <w:r>
        <w:rPr>
          <w:b w:val="0"/>
          <w:sz w:val="22"/>
          <w:szCs w:val="22"/>
        </w:rPr>
        <w:br/>
        <w:t>For at kunne arbejde med den unge, er det en forudsætning at kunne vise empati og nærvær. Vise den unge at man vil dem det godt og mindre godt, og stadig være tydelig og autentisk i sin grænsesætning.</w:t>
      </w:r>
    </w:p>
    <w:p w:rsidR="007E6697" w:rsidRDefault="00603672" w:rsidP="00E51C09">
      <w:pPr>
        <w:pStyle w:val="Overskrift3"/>
        <w:spacing w:line="360" w:lineRule="auto"/>
        <w:rPr>
          <w:b w:val="0"/>
          <w:sz w:val="22"/>
          <w:szCs w:val="22"/>
        </w:rPr>
      </w:pPr>
      <w:r>
        <w:rPr>
          <w:b w:val="0"/>
          <w:sz w:val="22"/>
          <w:szCs w:val="22"/>
        </w:rPr>
        <w:t>Derfor mener vi, at den gode relation til den unge har stor betydning for det pædagogiske arbejde. Den unge får en f</w:t>
      </w:r>
      <w:r w:rsidR="007E6697">
        <w:rPr>
          <w:b w:val="0"/>
          <w:sz w:val="22"/>
          <w:szCs w:val="22"/>
        </w:rPr>
        <w:t>a</w:t>
      </w:r>
      <w:r>
        <w:rPr>
          <w:b w:val="0"/>
          <w:sz w:val="22"/>
          <w:szCs w:val="22"/>
        </w:rPr>
        <w:t>st kontaktperson, som både påtager sig det primære</w:t>
      </w:r>
      <w:r w:rsidR="00AB449E">
        <w:rPr>
          <w:b w:val="0"/>
          <w:sz w:val="22"/>
          <w:szCs w:val="22"/>
        </w:rPr>
        <w:t xml:space="preserve"> </w:t>
      </w:r>
      <w:r>
        <w:rPr>
          <w:b w:val="0"/>
          <w:sz w:val="22"/>
          <w:szCs w:val="22"/>
        </w:rPr>
        <w:t>ansvar for de praktiske ting, i samarbejde med den unge og det primære relations arbejde i form a</w:t>
      </w:r>
      <w:r w:rsidR="00AB449E">
        <w:rPr>
          <w:b w:val="0"/>
          <w:sz w:val="22"/>
          <w:szCs w:val="22"/>
        </w:rPr>
        <w:t>f</w:t>
      </w:r>
      <w:r>
        <w:rPr>
          <w:b w:val="0"/>
          <w:sz w:val="22"/>
          <w:szCs w:val="22"/>
        </w:rPr>
        <w:t xml:space="preserve"> </w:t>
      </w:r>
      <w:r w:rsidR="00AB449E">
        <w:rPr>
          <w:b w:val="0"/>
          <w:sz w:val="22"/>
          <w:szCs w:val="22"/>
        </w:rPr>
        <w:t>samtaler</w:t>
      </w:r>
      <w:r>
        <w:rPr>
          <w:b w:val="0"/>
          <w:sz w:val="22"/>
          <w:szCs w:val="22"/>
        </w:rPr>
        <w:t>, terapi, hyggesnak, ture ud af huset, praktiske opgaver som tøjvask, oprydning, personlig hygiejne m.m. (ADL træning)</w:t>
      </w:r>
      <w:r w:rsidR="00AB449E">
        <w:rPr>
          <w:b w:val="0"/>
          <w:sz w:val="22"/>
          <w:szCs w:val="22"/>
        </w:rPr>
        <w:t>.</w:t>
      </w:r>
      <w:r w:rsidR="007E6697">
        <w:rPr>
          <w:b w:val="0"/>
          <w:sz w:val="22"/>
          <w:szCs w:val="22"/>
        </w:rPr>
        <w:tab/>
      </w:r>
    </w:p>
    <w:p w:rsidR="007E6697" w:rsidRDefault="007E6697" w:rsidP="00E51C09">
      <w:pPr>
        <w:pStyle w:val="Overskrift3"/>
        <w:spacing w:line="360" w:lineRule="auto"/>
        <w:rPr>
          <w:b w:val="0"/>
          <w:sz w:val="22"/>
          <w:szCs w:val="22"/>
        </w:rPr>
      </w:pPr>
      <w:r>
        <w:rPr>
          <w:b w:val="0"/>
          <w:sz w:val="22"/>
          <w:szCs w:val="22"/>
        </w:rPr>
        <w:t xml:space="preserve">Vi har erfaring med at de unge ret hurtigt bliver trygge ved alle medarbejderne i huset. </w:t>
      </w:r>
      <w:r>
        <w:rPr>
          <w:b w:val="0"/>
          <w:sz w:val="22"/>
          <w:szCs w:val="22"/>
        </w:rPr>
        <w:br/>
        <w:t>Vi oplever derfor ofte, at den unge bruger de øvrige medarbejdere, og ikke kun kontaktpersonen, til diverse opgaver, problemløsninger eller samtaler.</w:t>
      </w:r>
    </w:p>
    <w:p w:rsidR="007E6697" w:rsidRPr="007E6697" w:rsidRDefault="007E6697" w:rsidP="00E51C09">
      <w:pPr>
        <w:pStyle w:val="Overskrift3"/>
        <w:spacing w:line="360" w:lineRule="auto"/>
        <w:rPr>
          <w:sz w:val="22"/>
          <w:szCs w:val="22"/>
        </w:rPr>
      </w:pPr>
      <w:r>
        <w:rPr>
          <w:sz w:val="22"/>
          <w:szCs w:val="22"/>
        </w:rPr>
        <w:t>Struktur og stabilitet.</w:t>
      </w:r>
      <w:r>
        <w:rPr>
          <w:sz w:val="22"/>
          <w:szCs w:val="22"/>
        </w:rPr>
        <w:br/>
      </w:r>
      <w:r>
        <w:rPr>
          <w:b w:val="0"/>
          <w:sz w:val="22"/>
          <w:szCs w:val="22"/>
        </w:rPr>
        <w:t>En hverdag med forudsigelighed og struktur er som oftest kernen for stabilitet i den unges liv. Derfor har vi stor fokus på, i samarbejde med den unge, at få tilrettelagt dagen, så den unge ikke skal bruge de, som oftest få, ressourcer på at bekymre sig om dette.</w:t>
      </w:r>
    </w:p>
    <w:p w:rsidR="007E6697" w:rsidRDefault="007E6697" w:rsidP="00E51C09">
      <w:pPr>
        <w:pStyle w:val="Overskrift3"/>
        <w:spacing w:line="360" w:lineRule="auto"/>
        <w:rPr>
          <w:b w:val="0"/>
          <w:sz w:val="22"/>
          <w:szCs w:val="22"/>
        </w:rPr>
      </w:pPr>
      <w:r>
        <w:rPr>
          <w:sz w:val="22"/>
          <w:szCs w:val="22"/>
        </w:rPr>
        <w:t>Eksterne samarbejdspartnere.</w:t>
      </w:r>
      <w:r>
        <w:rPr>
          <w:sz w:val="22"/>
          <w:szCs w:val="22"/>
        </w:rPr>
        <w:br/>
      </w:r>
      <w:r>
        <w:rPr>
          <w:b w:val="0"/>
          <w:sz w:val="22"/>
          <w:szCs w:val="22"/>
        </w:rPr>
        <w:t>I det professionelle arbejde, ser vi en stor vigtighed i også at kende vores begrænsninger. Derfor bruger vi eksterne samarbejdspartnere</w:t>
      </w:r>
      <w:r w:rsidR="003F6FB2">
        <w:rPr>
          <w:b w:val="0"/>
          <w:sz w:val="22"/>
          <w:szCs w:val="22"/>
        </w:rPr>
        <w:t>, hvilket har stor betydning for de unge.</w:t>
      </w:r>
      <w:r w:rsidR="003F6FB2">
        <w:rPr>
          <w:b w:val="0"/>
          <w:sz w:val="22"/>
          <w:szCs w:val="22"/>
        </w:rPr>
        <w:br/>
        <w:t>Vi har et godt samarbejde med eks. misbrugscenteret i Odense, Psykiatrien i Odense, Psykologer, kriminalforsorgen, sagsbehandlere, skoler, andre beskæftigelses institutioner m.fl.</w:t>
      </w:r>
      <w:r w:rsidR="003F6FB2">
        <w:rPr>
          <w:b w:val="0"/>
          <w:sz w:val="22"/>
          <w:szCs w:val="22"/>
        </w:rPr>
        <w:br/>
        <w:t>Den unge vælger som oftest at have sin kontaktperson med som bisidder ved møderne, i forhold til det tværfaglige samarbejde.</w:t>
      </w:r>
      <w:r w:rsidR="003F6FB2">
        <w:rPr>
          <w:b w:val="0"/>
          <w:sz w:val="22"/>
          <w:szCs w:val="22"/>
        </w:rPr>
        <w:br/>
        <w:t>Dette giver os store fordele for vores professionelle arbejde med den unge, at have indsigt i disse eksterne samtaler.</w:t>
      </w:r>
    </w:p>
    <w:p w:rsidR="003F6FB2" w:rsidRDefault="003F6FB2" w:rsidP="00E51C09">
      <w:pPr>
        <w:pStyle w:val="Overskrift3"/>
        <w:spacing w:line="360" w:lineRule="auto"/>
        <w:rPr>
          <w:b w:val="0"/>
          <w:sz w:val="22"/>
          <w:szCs w:val="22"/>
        </w:rPr>
      </w:pPr>
      <w:r>
        <w:rPr>
          <w:sz w:val="22"/>
          <w:szCs w:val="22"/>
        </w:rPr>
        <w:t>Forældresamarbejde.</w:t>
      </w:r>
      <w:r>
        <w:rPr>
          <w:sz w:val="22"/>
          <w:szCs w:val="22"/>
        </w:rPr>
        <w:br/>
      </w:r>
      <w:r>
        <w:rPr>
          <w:b w:val="0"/>
          <w:sz w:val="22"/>
          <w:szCs w:val="22"/>
        </w:rPr>
        <w:t>Det er den unge der i samarbejde med kontaktpersonen, vælger kontakten, og omfanget af denne, til sine forældre.</w:t>
      </w:r>
      <w:r>
        <w:rPr>
          <w:b w:val="0"/>
          <w:sz w:val="22"/>
          <w:szCs w:val="22"/>
        </w:rPr>
        <w:br/>
        <w:t>Der kan være årsager til, at den unge i perioder ikke ønsker relationen.</w:t>
      </w:r>
      <w:r>
        <w:rPr>
          <w:b w:val="0"/>
          <w:sz w:val="22"/>
          <w:szCs w:val="22"/>
        </w:rPr>
        <w:br/>
        <w:t>Opgaven for os er at anerkende dette ønske og samtidig få talt med den unge om hvilke følelser det er, der gør det svært.</w:t>
      </w:r>
      <w:r>
        <w:rPr>
          <w:b w:val="0"/>
          <w:sz w:val="22"/>
          <w:szCs w:val="22"/>
        </w:rPr>
        <w:br/>
        <w:t>Oftest ser vi, at familien og den unge skal finde en ny måde at omgås hinanden på og med hjælpe fra os samt lidt tid og fred, lykkes det som regel at finde hinanden igen.</w:t>
      </w:r>
    </w:p>
    <w:p w:rsidR="003F6FB2" w:rsidRDefault="003F6FB2" w:rsidP="00E51C09">
      <w:pPr>
        <w:pStyle w:val="Overskrift3"/>
        <w:spacing w:line="360" w:lineRule="auto"/>
        <w:rPr>
          <w:b w:val="0"/>
          <w:sz w:val="22"/>
          <w:szCs w:val="22"/>
        </w:rPr>
      </w:pPr>
      <w:r>
        <w:rPr>
          <w:sz w:val="22"/>
          <w:szCs w:val="22"/>
        </w:rPr>
        <w:lastRenderedPageBreak/>
        <w:t>Konflikthåndtering.</w:t>
      </w:r>
      <w:r>
        <w:rPr>
          <w:sz w:val="22"/>
          <w:szCs w:val="22"/>
        </w:rPr>
        <w:br/>
      </w:r>
      <w:r w:rsidR="008070A3">
        <w:rPr>
          <w:b w:val="0"/>
          <w:sz w:val="22"/>
          <w:szCs w:val="22"/>
        </w:rPr>
        <w:t>En konflikt løses hurtigst muligt.</w:t>
      </w:r>
      <w:r w:rsidR="008070A3">
        <w:rPr>
          <w:b w:val="0"/>
          <w:sz w:val="22"/>
          <w:szCs w:val="22"/>
        </w:rPr>
        <w:br/>
        <w:t>Den unge må ikke gå alene rundt med en uløst konflikt.</w:t>
      </w:r>
      <w:r w:rsidR="008070A3">
        <w:rPr>
          <w:b w:val="0"/>
          <w:sz w:val="22"/>
          <w:szCs w:val="22"/>
        </w:rPr>
        <w:br/>
        <w:t>Personalet sætter straks ind med en problemløsende samtale og efter behov følges der op med pædagogiske virkemidler, der er brugbare til at løse konflikten. Den unge får redskaber til at undgå en lign. konflikt fremadrettet.</w:t>
      </w:r>
    </w:p>
    <w:p w:rsidR="008070A3" w:rsidRDefault="008070A3" w:rsidP="00E51C09">
      <w:pPr>
        <w:pStyle w:val="Overskrift3"/>
        <w:spacing w:line="360" w:lineRule="auto"/>
        <w:rPr>
          <w:b w:val="0"/>
          <w:sz w:val="22"/>
          <w:szCs w:val="22"/>
        </w:rPr>
      </w:pPr>
      <w:r>
        <w:rPr>
          <w:b w:val="0"/>
          <w:sz w:val="22"/>
          <w:szCs w:val="22"/>
        </w:rPr>
        <w:t>I tilfælde af magtanvendelse, har Vangeledgård faste procedurer for registrering og indberetning til Social Tilsyn Syd.</w:t>
      </w:r>
    </w:p>
    <w:p w:rsidR="008070A3" w:rsidRDefault="008070A3" w:rsidP="00E51C09">
      <w:pPr>
        <w:pStyle w:val="Overskrift3"/>
        <w:spacing w:line="360" w:lineRule="auto"/>
        <w:rPr>
          <w:b w:val="0"/>
          <w:sz w:val="22"/>
          <w:szCs w:val="22"/>
        </w:rPr>
      </w:pPr>
      <w:r>
        <w:rPr>
          <w:b w:val="0"/>
          <w:sz w:val="22"/>
          <w:szCs w:val="22"/>
        </w:rPr>
        <w:t>Konflikter evalueres altid med lederen og den involverede medarbejder kan tilbydes supervision af den øvrige medarbejdergruppe og vores eksterne supervisor.</w:t>
      </w:r>
      <w:r>
        <w:rPr>
          <w:b w:val="0"/>
          <w:sz w:val="22"/>
          <w:szCs w:val="22"/>
        </w:rPr>
        <w:br/>
        <w:t xml:space="preserve">Er der yderligere behov, kan medarbejderen tilbydes psykologhjælp. </w:t>
      </w:r>
    </w:p>
    <w:p w:rsidR="00302291" w:rsidRPr="00302291" w:rsidRDefault="00302291" w:rsidP="00302291">
      <w:p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Da en konflikt aldrig er ens og aldrig udvikler sig på samme måde, kan man ikke give nogen konkret løsningsmodel på en konflikt.</w:t>
      </w:r>
    </w:p>
    <w:p w:rsidR="00302291" w:rsidRPr="00302291" w:rsidRDefault="00302291" w:rsidP="00302291">
      <w:p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Konfliktens udvikling vil altid afhænge af de mennesker, der er involveret i den.</w:t>
      </w:r>
    </w:p>
    <w:p w:rsidR="00302291" w:rsidRPr="00302291" w:rsidRDefault="00302291" w:rsidP="00302291">
      <w:p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w:t>
      </w:r>
    </w:p>
    <w:p w:rsidR="00302291" w:rsidRPr="00302291" w:rsidRDefault="00302291" w:rsidP="00302291">
      <w:p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Men der er nogle nøgleord, som altid er meget vigtige i en konfliktsituation:</w:t>
      </w:r>
    </w:p>
    <w:p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Bevar roen og overblikket, for ikke at gøre situationen værre end den allerede er.</w:t>
      </w:r>
    </w:p>
    <w:p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Vær bevidst om hvor stor tillid og fortrolighed du har til den involverede unge, og vær bevidst om hvor langt du, i forhold til ovenstående, kan tillade dig at gå.</w:t>
      </w:r>
    </w:p>
    <w:p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Hav respekt for den unges vrede og frustration, og vær bevidst om hvad der har startet den opståede konflikt.</w:t>
      </w:r>
    </w:p>
    <w:p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Giv altid den unge flere løsninger til at komme ud af konflikten med.</w:t>
      </w:r>
    </w:p>
    <w:p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Skulle konflikten udvikle sig til at være fysisk, vær så sikker på at du kan håndtere det, inden du fysisk går ind og gå ALDRIG ind i en fysisk konflikt hvis du er alene på vagt.</w:t>
      </w:r>
    </w:p>
    <w:p w:rsidR="00302291" w:rsidRPr="003F6FB2" w:rsidRDefault="00302291" w:rsidP="00E51C09">
      <w:pPr>
        <w:pStyle w:val="Overskrift3"/>
        <w:spacing w:line="360" w:lineRule="auto"/>
        <w:rPr>
          <w:b w:val="0"/>
          <w:sz w:val="22"/>
          <w:szCs w:val="22"/>
        </w:rPr>
      </w:pPr>
    </w:p>
    <w:p w:rsidR="007E6697" w:rsidRDefault="007E6697" w:rsidP="00E51C09">
      <w:pPr>
        <w:pStyle w:val="Overskrift3"/>
        <w:spacing w:line="360" w:lineRule="auto"/>
        <w:rPr>
          <w:sz w:val="22"/>
          <w:szCs w:val="22"/>
        </w:rPr>
      </w:pPr>
    </w:p>
    <w:p w:rsidR="00560D1A" w:rsidRPr="003F6FB2" w:rsidRDefault="00461661" w:rsidP="00E51C09">
      <w:pPr>
        <w:pStyle w:val="Overskrift3"/>
        <w:spacing w:line="360" w:lineRule="auto"/>
        <w:rPr>
          <w:sz w:val="22"/>
          <w:szCs w:val="22"/>
        </w:rPr>
      </w:pPr>
      <w:r>
        <w:rPr>
          <w:color w:val="1F497D" w:themeColor="text2"/>
        </w:rPr>
        <w:t>Værdigrundlag</w:t>
      </w:r>
      <w:r w:rsidR="000A2520">
        <w:rPr>
          <w:color w:val="1F497D" w:themeColor="text2"/>
        </w:rPr>
        <w:t xml:space="preserve"> </w:t>
      </w:r>
      <w:r w:rsidR="000A2520">
        <w:rPr>
          <w:color w:val="1F497D" w:themeColor="text2"/>
        </w:rPr>
        <w:br/>
      </w:r>
      <w:r w:rsidR="00560D1A" w:rsidRPr="00560D1A">
        <w:rPr>
          <w:b w:val="0"/>
          <w:color w:val="000000" w:themeColor="text1"/>
          <w:sz w:val="22"/>
        </w:rPr>
        <w:t xml:space="preserve">Vangeledgård er </w:t>
      </w:r>
      <w:r w:rsidR="00560D1A">
        <w:rPr>
          <w:b w:val="0"/>
          <w:color w:val="000000" w:themeColor="text1"/>
          <w:sz w:val="22"/>
        </w:rPr>
        <w:t>bygget op omkring 3 grundlæggende værdier: Engagement, Ordentlighed og Tryghed.</w:t>
      </w:r>
    </w:p>
    <w:p w:rsidR="00560D1A" w:rsidRDefault="00560D1A" w:rsidP="00E51C09">
      <w:pPr>
        <w:pStyle w:val="Overskrift3"/>
        <w:spacing w:line="360" w:lineRule="auto"/>
        <w:rPr>
          <w:b w:val="0"/>
          <w:color w:val="000000" w:themeColor="text1"/>
          <w:sz w:val="22"/>
        </w:rPr>
      </w:pPr>
      <w:r>
        <w:rPr>
          <w:color w:val="000000" w:themeColor="text1"/>
          <w:sz w:val="22"/>
        </w:rPr>
        <w:t>Engagement</w:t>
      </w:r>
      <w:r>
        <w:rPr>
          <w:color w:val="000000" w:themeColor="text1"/>
          <w:sz w:val="22"/>
        </w:rPr>
        <w:br/>
      </w:r>
      <w:r>
        <w:rPr>
          <w:b w:val="0"/>
          <w:color w:val="000000" w:themeColor="text1"/>
          <w:sz w:val="22"/>
        </w:rPr>
        <w:t>Det betyder, at beboerne altid vil møde medarbejdere, som</w:t>
      </w:r>
      <w:r>
        <w:rPr>
          <w:b w:val="0"/>
          <w:color w:val="000000" w:themeColor="text1"/>
          <w:sz w:val="22"/>
        </w:rPr>
        <w:br/>
      </w:r>
      <w:r>
        <w:rPr>
          <w:b w:val="0"/>
          <w:color w:val="000000" w:themeColor="text1"/>
          <w:sz w:val="22"/>
        </w:rPr>
        <w:lastRenderedPageBreak/>
        <w:t>-vil gøre en positiv forskel</w:t>
      </w:r>
      <w:r>
        <w:rPr>
          <w:b w:val="0"/>
          <w:color w:val="000000" w:themeColor="text1"/>
          <w:sz w:val="22"/>
        </w:rPr>
        <w:br/>
        <w:t>-er nærværende</w:t>
      </w:r>
      <w:r>
        <w:rPr>
          <w:b w:val="0"/>
          <w:color w:val="000000" w:themeColor="text1"/>
          <w:sz w:val="22"/>
        </w:rPr>
        <w:br/>
        <w:t>-er imødekommende</w:t>
      </w:r>
      <w:r>
        <w:rPr>
          <w:b w:val="0"/>
          <w:color w:val="000000" w:themeColor="text1"/>
          <w:sz w:val="22"/>
        </w:rPr>
        <w:br/>
        <w:t>-viser forståelse</w:t>
      </w:r>
      <w:r>
        <w:rPr>
          <w:b w:val="0"/>
          <w:color w:val="000000" w:themeColor="text1"/>
          <w:sz w:val="22"/>
        </w:rPr>
        <w:br/>
        <w:t>-er rummelige</w:t>
      </w:r>
      <w:r>
        <w:rPr>
          <w:b w:val="0"/>
          <w:color w:val="000000" w:themeColor="text1"/>
          <w:sz w:val="22"/>
        </w:rPr>
        <w:br/>
        <w:t>-er ansvarsfulde</w:t>
      </w:r>
    </w:p>
    <w:p w:rsidR="00560D1A" w:rsidRDefault="00560D1A" w:rsidP="00E51C09">
      <w:pPr>
        <w:pStyle w:val="Overskrift3"/>
        <w:spacing w:line="360" w:lineRule="auto"/>
        <w:rPr>
          <w:b w:val="0"/>
          <w:color w:val="000000" w:themeColor="text1"/>
          <w:sz w:val="22"/>
        </w:rPr>
      </w:pPr>
      <w:r>
        <w:rPr>
          <w:color w:val="000000" w:themeColor="text1"/>
          <w:sz w:val="22"/>
        </w:rPr>
        <w:t>Ordentlighed</w:t>
      </w:r>
      <w:r>
        <w:rPr>
          <w:color w:val="000000" w:themeColor="text1"/>
          <w:sz w:val="22"/>
        </w:rPr>
        <w:br/>
      </w:r>
      <w:r>
        <w:rPr>
          <w:b w:val="0"/>
          <w:color w:val="000000" w:themeColor="text1"/>
          <w:sz w:val="22"/>
        </w:rPr>
        <w:t>Det betyder, at beboerne altid vil møde medarbejdere, som</w:t>
      </w:r>
      <w:r>
        <w:rPr>
          <w:b w:val="0"/>
          <w:color w:val="000000" w:themeColor="text1"/>
          <w:sz w:val="22"/>
        </w:rPr>
        <w:br/>
        <w:t>-behandler alle med respekt</w:t>
      </w:r>
      <w:r>
        <w:rPr>
          <w:b w:val="0"/>
          <w:color w:val="000000" w:themeColor="text1"/>
          <w:sz w:val="22"/>
        </w:rPr>
        <w:br/>
        <w:t>-er sandfærdige og til at stole på</w:t>
      </w:r>
      <w:r>
        <w:rPr>
          <w:b w:val="0"/>
          <w:color w:val="000000" w:themeColor="text1"/>
          <w:sz w:val="22"/>
        </w:rPr>
        <w:br/>
        <w:t>-hjælper hvor vi kan</w:t>
      </w:r>
    </w:p>
    <w:p w:rsidR="00560D1A" w:rsidRPr="00560D1A" w:rsidRDefault="00560D1A" w:rsidP="00E51C09">
      <w:pPr>
        <w:pStyle w:val="Overskrift3"/>
        <w:spacing w:line="360" w:lineRule="auto"/>
        <w:rPr>
          <w:b w:val="0"/>
          <w:color w:val="000000" w:themeColor="text1"/>
          <w:sz w:val="22"/>
        </w:rPr>
      </w:pPr>
      <w:r>
        <w:rPr>
          <w:color w:val="000000" w:themeColor="text1"/>
          <w:sz w:val="22"/>
        </w:rPr>
        <w:t>Tryghed</w:t>
      </w:r>
      <w:r w:rsidR="007E6697">
        <w:rPr>
          <w:color w:val="000000" w:themeColor="text1"/>
          <w:sz w:val="22"/>
        </w:rPr>
        <w:t>.</w:t>
      </w:r>
      <w:r>
        <w:rPr>
          <w:color w:val="000000" w:themeColor="text1"/>
          <w:sz w:val="22"/>
        </w:rPr>
        <w:br/>
      </w:r>
      <w:r>
        <w:rPr>
          <w:b w:val="0"/>
          <w:color w:val="000000" w:themeColor="text1"/>
          <w:sz w:val="22"/>
        </w:rPr>
        <w:t>Det betyder, at beboeren altid vil møde medarbejdere, som</w:t>
      </w:r>
      <w:r>
        <w:rPr>
          <w:b w:val="0"/>
          <w:color w:val="000000" w:themeColor="text1"/>
          <w:sz w:val="22"/>
        </w:rPr>
        <w:br/>
        <w:t>-skaber tryghed i hverdagen</w:t>
      </w:r>
      <w:r>
        <w:rPr>
          <w:b w:val="0"/>
          <w:color w:val="000000" w:themeColor="text1"/>
          <w:sz w:val="22"/>
        </w:rPr>
        <w:br/>
        <w:t>-har fælles holdninger</w:t>
      </w:r>
      <w:r>
        <w:rPr>
          <w:b w:val="0"/>
          <w:color w:val="000000" w:themeColor="text1"/>
          <w:sz w:val="22"/>
        </w:rPr>
        <w:br/>
        <w:t>-gør det de siger og siger det de gør</w:t>
      </w:r>
    </w:p>
    <w:p w:rsidR="00AC477C" w:rsidRPr="00560D1A" w:rsidRDefault="00AC477C" w:rsidP="00560D1A">
      <w:pPr>
        <w:pStyle w:val="Overskrift3"/>
        <w:spacing w:line="360" w:lineRule="auto"/>
        <w:rPr>
          <w:b w:val="0"/>
          <w:color w:val="000000" w:themeColor="text1"/>
          <w:sz w:val="22"/>
        </w:rPr>
      </w:pPr>
      <w:r w:rsidRPr="00AC477C">
        <w:rPr>
          <w:color w:val="414141"/>
          <w:sz w:val="20"/>
          <w:szCs w:val="20"/>
        </w:rPr>
        <w:t>​</w:t>
      </w:r>
    </w:p>
    <w:p w:rsidR="00AC477C" w:rsidRPr="00034762" w:rsidRDefault="008070A3" w:rsidP="00E51C09">
      <w:pPr>
        <w:pStyle w:val="Overskrift3"/>
        <w:spacing w:line="360" w:lineRule="auto"/>
        <w:rPr>
          <w:color w:val="1F497D" w:themeColor="text2"/>
        </w:rPr>
      </w:pPr>
      <w:r>
        <w:rPr>
          <w:color w:val="1F497D" w:themeColor="text2"/>
        </w:rPr>
        <w:t>En typisk dag på Vangeledgård kan se således ud</w:t>
      </w:r>
    </w:p>
    <w:p w:rsidR="00AC477C" w:rsidRPr="009252AF" w:rsidRDefault="008070A3"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5.45 – 7.30</w:t>
      </w:r>
      <w:r w:rsidRPr="009252AF">
        <w:rPr>
          <w:rFonts w:ascii="Times New Roman" w:eastAsia="Times New Roman" w:hAnsi="Times New Roman" w:cs="Times New Roman"/>
          <w:bCs/>
          <w:lang w:eastAsia="da-DK"/>
        </w:rPr>
        <w:tab/>
        <w:t>Godmorgen</w:t>
      </w:r>
      <w:r w:rsidR="00A75459" w:rsidRPr="009252AF">
        <w:rPr>
          <w:rFonts w:ascii="Times New Roman" w:eastAsia="Times New Roman" w:hAnsi="Times New Roman" w:cs="Times New Roman"/>
          <w:bCs/>
          <w:lang w:eastAsia="da-DK"/>
        </w:rPr>
        <w:t>.</w:t>
      </w:r>
      <w:r w:rsidR="00A75459" w:rsidRPr="009252AF">
        <w:rPr>
          <w:rFonts w:ascii="Times New Roman" w:eastAsia="Times New Roman" w:hAnsi="Times New Roman" w:cs="Times New Roman"/>
          <w:bCs/>
          <w:lang w:eastAsia="da-DK"/>
        </w:rPr>
        <w:br/>
        <w:t>De beboere, som skal i beskæftigelse eller på uddannelse udenfor Vangeledgård, vækkes og dagen starter.</w:t>
      </w:r>
    </w:p>
    <w:p w:rsidR="00A75459" w:rsidRPr="009252AF" w:rsidRDefault="00A7545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6.30 – 9.00</w:t>
      </w:r>
      <w:r w:rsidRPr="009252AF">
        <w:rPr>
          <w:rFonts w:ascii="Times New Roman" w:eastAsia="Times New Roman" w:hAnsi="Times New Roman" w:cs="Times New Roman"/>
          <w:bCs/>
          <w:lang w:eastAsia="da-DK"/>
        </w:rPr>
        <w:tab/>
        <w:t>Morgenmad. Vi vægter at der er god tid til både morgenhygiejne og til at få spist morgenmad.</w:t>
      </w:r>
    </w:p>
    <w:p w:rsidR="00A75459" w:rsidRPr="009252AF" w:rsidRDefault="00A7545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rsidR="00A75459" w:rsidRPr="009252AF" w:rsidRDefault="00A7545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9.00 – 12.00</w:t>
      </w:r>
      <w:r w:rsidRPr="009252AF">
        <w:rPr>
          <w:rFonts w:ascii="Times New Roman" w:eastAsia="Times New Roman" w:hAnsi="Times New Roman" w:cs="Times New Roman"/>
          <w:bCs/>
          <w:lang w:eastAsia="da-DK"/>
        </w:rPr>
        <w:tab/>
      </w:r>
      <w:r w:rsidRPr="009252AF">
        <w:rPr>
          <w:rFonts w:ascii="Times New Roman" w:eastAsia="Times New Roman" w:hAnsi="Times New Roman" w:cs="Times New Roman"/>
          <w:b/>
          <w:bCs/>
          <w:lang w:eastAsia="da-DK"/>
        </w:rPr>
        <w:t xml:space="preserve">Dagsbeskæftigelsen </w:t>
      </w:r>
      <w:r w:rsidRPr="009252AF">
        <w:rPr>
          <w:rFonts w:ascii="Times New Roman" w:eastAsia="Times New Roman" w:hAnsi="Times New Roman" w:cs="Times New Roman"/>
          <w:bCs/>
          <w:lang w:eastAsia="da-DK"/>
        </w:rPr>
        <w:t>starter for de af de unge der ikke er i anden form for skole/beskæftigelse og den kan bestå af forskellige aktiviteter såsom, arbejde i stalden, husholdningsopgaver, beskæftigelse på Vangeledgårds værksteder eller beskæftigelse på Vangeledgårds udenoms arealer.</w:t>
      </w:r>
    </w:p>
    <w:p w:rsidR="00A75459" w:rsidRPr="009252AF" w:rsidRDefault="00A7545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ab/>
      </w:r>
      <w:r w:rsidRPr="009252AF">
        <w:rPr>
          <w:rFonts w:ascii="Times New Roman" w:eastAsia="Times New Roman" w:hAnsi="Times New Roman" w:cs="Times New Roman"/>
          <w:bCs/>
          <w:lang w:eastAsia="da-DK"/>
        </w:rPr>
        <w:br/>
      </w:r>
      <w:r w:rsidRPr="009252AF">
        <w:rPr>
          <w:rFonts w:ascii="Times New Roman" w:eastAsia="Times New Roman" w:hAnsi="Times New Roman" w:cs="Times New Roman"/>
          <w:b/>
          <w:bCs/>
          <w:lang w:eastAsia="da-DK"/>
        </w:rPr>
        <w:t xml:space="preserve">Hjemmedagen </w:t>
      </w:r>
      <w:r w:rsidRPr="009252AF">
        <w:rPr>
          <w:rFonts w:ascii="Times New Roman" w:eastAsia="Times New Roman" w:hAnsi="Times New Roman" w:cs="Times New Roman"/>
          <w:bCs/>
          <w:lang w:eastAsia="da-DK"/>
        </w:rPr>
        <w:t xml:space="preserve">planlægges i et samarbejde mellem beboeren og kontaktpersonen. Det er på denne dag der planlægges personlige gøremål som f.eks. </w:t>
      </w:r>
      <w:r w:rsidR="00352498" w:rsidRPr="009252AF">
        <w:rPr>
          <w:rFonts w:ascii="Times New Roman" w:eastAsia="Times New Roman" w:hAnsi="Times New Roman" w:cs="Times New Roman"/>
          <w:bCs/>
          <w:lang w:eastAsia="da-DK"/>
        </w:rPr>
        <w:t xml:space="preserve">som f. eks lægebesøg, tandlægebesøg, rengøring på værelset, personlige indkøb og evt. ture ud af huset, kvalitetstid </w:t>
      </w:r>
      <w:r w:rsidR="00352498" w:rsidRPr="009252AF">
        <w:rPr>
          <w:rFonts w:ascii="Times New Roman" w:eastAsia="Times New Roman" w:hAnsi="Times New Roman" w:cs="Times New Roman"/>
          <w:bCs/>
          <w:lang w:eastAsia="da-DK"/>
        </w:rPr>
        <w:lastRenderedPageBreak/>
        <w:t>og lign.</w:t>
      </w:r>
      <w:r w:rsidR="00352498" w:rsidRPr="009252AF">
        <w:rPr>
          <w:rFonts w:ascii="Times New Roman" w:eastAsia="Times New Roman" w:hAnsi="Times New Roman" w:cs="Times New Roman"/>
          <w:bCs/>
          <w:lang w:eastAsia="da-DK"/>
        </w:rPr>
        <w:br/>
        <w:t>Hjemmedagen forekommer en gang ugentlig.</w:t>
      </w:r>
    </w:p>
    <w:p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12.00 – 13.00</w:t>
      </w:r>
      <w:r w:rsidRPr="009252AF">
        <w:rPr>
          <w:rFonts w:ascii="Times New Roman" w:eastAsia="Times New Roman" w:hAnsi="Times New Roman" w:cs="Times New Roman"/>
          <w:bCs/>
          <w:lang w:eastAsia="da-DK"/>
        </w:rPr>
        <w:tab/>
        <w:t>Fælles frokost. Tilberedt af en til flere unge samt et personale.</w:t>
      </w:r>
    </w:p>
    <w:p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13.00 – 15.00</w:t>
      </w:r>
      <w:r w:rsidRPr="009252AF">
        <w:rPr>
          <w:rFonts w:ascii="Times New Roman" w:eastAsia="Times New Roman" w:hAnsi="Times New Roman" w:cs="Times New Roman"/>
          <w:bCs/>
          <w:lang w:eastAsia="da-DK"/>
        </w:rPr>
        <w:tab/>
        <w:t>Dagsbeskæftigelsen fortsætter. Man er ikke låst fast i den beskæftigelse der er i gang om formiddagen. Det kan sagtens være helt andre opgaver man udfører om eftermiddagen.</w:t>
      </w:r>
    </w:p>
    <w:p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15.00 – 16.00</w:t>
      </w:r>
      <w:r w:rsidRPr="009252AF">
        <w:rPr>
          <w:rFonts w:ascii="Times New Roman" w:eastAsia="Times New Roman" w:hAnsi="Times New Roman" w:cs="Times New Roman"/>
          <w:bCs/>
          <w:lang w:eastAsia="da-DK"/>
        </w:rPr>
        <w:tab/>
        <w:t>Kaffepause, med frugt og måske hjemmebag. Her kan der snakkes om hvordan dagen er gået og om hvad den unge har af planer resten af dagen.</w:t>
      </w:r>
      <w:r w:rsidRPr="009252AF">
        <w:rPr>
          <w:rFonts w:ascii="Times New Roman" w:eastAsia="Times New Roman" w:hAnsi="Times New Roman" w:cs="Times New Roman"/>
          <w:bCs/>
          <w:lang w:eastAsia="da-DK"/>
        </w:rPr>
        <w:br/>
        <w:t xml:space="preserve">Kaffepausen er </w:t>
      </w:r>
      <w:r w:rsidR="00695579" w:rsidRPr="009252AF">
        <w:rPr>
          <w:rFonts w:ascii="Times New Roman" w:eastAsia="Times New Roman" w:hAnsi="Times New Roman" w:cs="Times New Roman"/>
          <w:bCs/>
          <w:lang w:eastAsia="da-DK"/>
        </w:rPr>
        <w:t>frivillig</w:t>
      </w:r>
      <w:r w:rsidRPr="009252AF">
        <w:rPr>
          <w:rFonts w:ascii="Times New Roman" w:eastAsia="Times New Roman" w:hAnsi="Times New Roman" w:cs="Times New Roman"/>
          <w:bCs/>
          <w:lang w:eastAsia="da-DK"/>
        </w:rPr>
        <w:t xml:space="preserve">. </w:t>
      </w:r>
    </w:p>
    <w:p w:rsidR="00695579" w:rsidRPr="009252AF" w:rsidRDefault="0069557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rsidR="00695579" w:rsidRPr="009252AF" w:rsidRDefault="0069557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17.30 – 18.00</w:t>
      </w:r>
      <w:r w:rsidRPr="009252AF">
        <w:rPr>
          <w:rFonts w:ascii="Times New Roman" w:eastAsia="Times New Roman" w:hAnsi="Times New Roman" w:cs="Times New Roman"/>
          <w:bCs/>
          <w:lang w:eastAsia="da-DK"/>
        </w:rPr>
        <w:tab/>
        <w:t>Fælles aftensmad.</w:t>
      </w:r>
      <w:r w:rsidRPr="009252AF">
        <w:rPr>
          <w:rFonts w:ascii="Times New Roman" w:eastAsia="Times New Roman" w:hAnsi="Times New Roman" w:cs="Times New Roman"/>
          <w:bCs/>
          <w:lang w:eastAsia="da-DK"/>
        </w:rPr>
        <w:br/>
        <w:t>Alle beboere har pligter i forbindelse med aftensmaden: Borddækning, madlavning, afrydning og opvask.</w:t>
      </w:r>
      <w:r w:rsidRPr="009252AF">
        <w:rPr>
          <w:rFonts w:ascii="Times New Roman" w:eastAsia="Times New Roman" w:hAnsi="Times New Roman" w:cs="Times New Roman"/>
          <w:bCs/>
          <w:lang w:eastAsia="da-DK"/>
        </w:rPr>
        <w:br/>
        <w:t>Den enkelte beboer yder i forhold til evne og overskud.</w:t>
      </w:r>
    </w:p>
    <w:p w:rsidR="00E66BD0" w:rsidRPr="009252AF" w:rsidRDefault="00E66BD0"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rsidR="00E66BD0" w:rsidRPr="009252AF" w:rsidRDefault="00E66BD0"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18.00 – 22-00</w:t>
      </w:r>
      <w:r w:rsidRPr="009252AF">
        <w:rPr>
          <w:rFonts w:ascii="Times New Roman" w:eastAsia="Times New Roman" w:hAnsi="Times New Roman" w:cs="Times New Roman"/>
          <w:bCs/>
          <w:lang w:eastAsia="da-DK"/>
        </w:rPr>
        <w:tab/>
        <w:t>Fritid.</w:t>
      </w:r>
      <w:r w:rsidRPr="009252AF">
        <w:rPr>
          <w:rFonts w:ascii="Times New Roman" w:eastAsia="Times New Roman" w:hAnsi="Times New Roman" w:cs="Times New Roman"/>
          <w:bCs/>
          <w:lang w:eastAsia="da-DK"/>
        </w:rPr>
        <w:br/>
        <w:t>De af beboerne der går til aktiviteter i dette tidsrum, vil blive transporteret frem og tilbage af personalet, i tilfælde af at der ikke er mulighed for at benytte offentlige transportmidler.</w:t>
      </w:r>
    </w:p>
    <w:p w:rsidR="00E66BD0" w:rsidRPr="009252AF" w:rsidRDefault="00E66BD0"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rsidR="00AC477C"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22.00</w:t>
      </w:r>
      <w:r w:rsidRPr="009252AF">
        <w:rPr>
          <w:rFonts w:ascii="Times New Roman" w:eastAsia="Times New Roman" w:hAnsi="Times New Roman" w:cs="Times New Roman"/>
          <w:bCs/>
          <w:lang w:eastAsia="da-DK"/>
        </w:rPr>
        <w:tab/>
        <w:t>Godnat.</w:t>
      </w:r>
      <w:r w:rsidRPr="009252AF">
        <w:rPr>
          <w:rFonts w:ascii="Times New Roman" w:eastAsia="Times New Roman" w:hAnsi="Times New Roman" w:cs="Times New Roman"/>
          <w:bCs/>
          <w:lang w:eastAsia="da-DK"/>
        </w:rPr>
        <w:br/>
        <w:t>Alle beboere går på deres værelser og der skal være ro, så de af beboerne der skal tidligt op næste morgen, har mulighed for at sove.</w:t>
      </w:r>
    </w:p>
    <w:p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p>
    <w:p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For beboerne på Vangeledgård, er det vigtigt med en struktureret hverdag.</w:t>
      </w:r>
    </w:p>
    <w:p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I fritiden har den indbyrdes kontakt, beboerne i mellem, lighed med samspillet i en søskendeflok, mens </w:t>
      </w:r>
    </w:p>
    <w:p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dagsbeskæftigelsen bliver mere som samspillet mellem kolleger, hvor en fælles opgave skal løses.</w:t>
      </w:r>
    </w:p>
    <w:p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Opgaverne tilpasses således at beboernes personlighed, evner og ressourcer, kan komme til maximal </w:t>
      </w:r>
    </w:p>
    <w:p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udfoldelse.</w:t>
      </w:r>
    </w:p>
    <w:p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Som omsorgsgiver har medarbejderen ansvaret for at møde beboeren dér hvor han/hun er – og motivere </w:t>
      </w:r>
    </w:p>
    <w:p w:rsidR="00302291" w:rsidRPr="009252AF" w:rsidRDefault="00302291"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beboeren til at involvere sig i opgaverne og give støtte til højnelse af selvværdet. Ligeledes vil det give </w:t>
      </w:r>
    </w:p>
    <w:p w:rsidR="00302291" w:rsidRPr="009252AF" w:rsidRDefault="00302291"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beboerne en masse succesoplevelser. </w:t>
      </w:r>
    </w:p>
    <w:p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rsid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rsidR="0053618E" w:rsidRDefault="0053618E"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p>
    <w:p w:rsidR="0053618E" w:rsidRDefault="0053618E"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p>
    <w:p w:rsidR="0053618E" w:rsidRDefault="0053618E"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p>
    <w:p w:rsidR="0053618E" w:rsidRPr="00302291" w:rsidRDefault="0053618E"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p>
    <w:p w:rsidR="00302291" w:rsidRDefault="00302291" w:rsidP="00B022C4">
      <w:pPr>
        <w:pStyle w:val="Overskrift3"/>
        <w:spacing w:line="360" w:lineRule="auto"/>
        <w:rPr>
          <w:color w:val="1F497D" w:themeColor="text2"/>
        </w:rPr>
      </w:pPr>
      <w:r>
        <w:rPr>
          <w:color w:val="1F497D" w:themeColor="text2"/>
        </w:rPr>
        <w:t>Traditioner på Vangeledgård</w:t>
      </w:r>
    </w:p>
    <w:p w:rsidR="00302291" w:rsidRDefault="00302291" w:rsidP="00B022C4">
      <w:pPr>
        <w:pStyle w:val="Overskrift3"/>
        <w:spacing w:line="360" w:lineRule="auto"/>
        <w:rPr>
          <w:b w:val="0"/>
          <w:color w:val="000000" w:themeColor="text1"/>
          <w:sz w:val="22"/>
        </w:rPr>
      </w:pPr>
      <w:r>
        <w:rPr>
          <w:b w:val="0"/>
          <w:color w:val="000000" w:themeColor="text1"/>
          <w:sz w:val="22"/>
        </w:rPr>
        <w:t>Hvert år i påsken, tager vi på en heldagstur til Tyskland. Her handler vi ind og spiser frokost på en burgerbar</w:t>
      </w:r>
      <w:r w:rsidR="00326144">
        <w:rPr>
          <w:b w:val="0"/>
          <w:color w:val="000000" w:themeColor="text1"/>
          <w:sz w:val="22"/>
        </w:rPr>
        <w:t xml:space="preserve"> og aftensmad på et cafeteria.</w:t>
      </w:r>
      <w:r w:rsidR="00326144">
        <w:rPr>
          <w:b w:val="0"/>
          <w:color w:val="000000" w:themeColor="text1"/>
          <w:sz w:val="22"/>
        </w:rPr>
        <w:br/>
        <w:t>På turen hjem tager vi os tid til forskellige stop, hvor vi oplever nogle smukke naturscenerier.</w:t>
      </w:r>
    </w:p>
    <w:p w:rsidR="00326144" w:rsidRDefault="00326144" w:rsidP="00B022C4">
      <w:pPr>
        <w:pStyle w:val="Overskrift3"/>
        <w:spacing w:line="360" w:lineRule="auto"/>
        <w:rPr>
          <w:b w:val="0"/>
          <w:color w:val="000000" w:themeColor="text1"/>
          <w:sz w:val="22"/>
        </w:rPr>
      </w:pPr>
      <w:r>
        <w:rPr>
          <w:b w:val="0"/>
          <w:color w:val="000000" w:themeColor="text1"/>
          <w:sz w:val="22"/>
        </w:rPr>
        <w:t>Hvert år stille</w:t>
      </w:r>
      <w:r w:rsidR="004C1EAA">
        <w:rPr>
          <w:b w:val="0"/>
          <w:color w:val="000000" w:themeColor="text1"/>
          <w:sz w:val="22"/>
        </w:rPr>
        <w:t>r</w:t>
      </w:r>
      <w:r>
        <w:rPr>
          <w:b w:val="0"/>
          <w:color w:val="000000" w:themeColor="text1"/>
          <w:sz w:val="22"/>
        </w:rPr>
        <w:t xml:space="preserve"> Vangeledgård talstærkt op ved det traditionsrige Eventyrløb, der afholdes </w:t>
      </w:r>
      <w:r w:rsidR="00D118B4">
        <w:rPr>
          <w:b w:val="0"/>
          <w:color w:val="000000" w:themeColor="text1"/>
          <w:sz w:val="22"/>
        </w:rPr>
        <w:t>Kristi</w:t>
      </w:r>
      <w:r>
        <w:rPr>
          <w:b w:val="0"/>
          <w:color w:val="000000" w:themeColor="text1"/>
          <w:sz w:val="22"/>
        </w:rPr>
        <w:t xml:space="preserve"> Himmelfartsdag i Odense.</w:t>
      </w:r>
      <w:r>
        <w:rPr>
          <w:b w:val="0"/>
          <w:color w:val="000000" w:themeColor="text1"/>
          <w:sz w:val="22"/>
        </w:rPr>
        <w:br/>
        <w:t>Her mødes beboere, personale, familie og venner af Vangeledgård for at løbe, gå eller passe grillen.</w:t>
      </w:r>
      <w:r>
        <w:rPr>
          <w:b w:val="0"/>
          <w:color w:val="000000" w:themeColor="text1"/>
          <w:sz w:val="22"/>
        </w:rPr>
        <w:br/>
        <w:t>Ind i mellem deltager også tidligere beboere.</w:t>
      </w:r>
    </w:p>
    <w:p w:rsidR="00326144" w:rsidRDefault="00326144" w:rsidP="00B022C4">
      <w:pPr>
        <w:pStyle w:val="Overskrift3"/>
        <w:spacing w:line="360" w:lineRule="auto"/>
        <w:rPr>
          <w:b w:val="0"/>
          <w:color w:val="000000" w:themeColor="text1"/>
          <w:sz w:val="22"/>
        </w:rPr>
      </w:pPr>
      <w:r>
        <w:rPr>
          <w:b w:val="0"/>
          <w:color w:val="000000" w:themeColor="text1"/>
          <w:sz w:val="22"/>
        </w:rPr>
        <w:t>Hvert år til Sankt Hans aften, inviteres beboerne til Skt. Hans bål i lokalområdet, hvor de deltager sammen med personalet der er på vagt.</w:t>
      </w:r>
    </w:p>
    <w:p w:rsidR="00326144" w:rsidRDefault="00326144" w:rsidP="00B022C4">
      <w:pPr>
        <w:pStyle w:val="Overskrift3"/>
        <w:spacing w:line="360" w:lineRule="auto"/>
        <w:rPr>
          <w:b w:val="0"/>
          <w:color w:val="000000" w:themeColor="text1"/>
          <w:sz w:val="22"/>
        </w:rPr>
      </w:pPr>
      <w:r>
        <w:rPr>
          <w:b w:val="0"/>
          <w:color w:val="000000" w:themeColor="text1"/>
          <w:sz w:val="22"/>
        </w:rPr>
        <w:t>Hvert år, op til jul, holder vi en hyggelig julefrokost for beboerne og personalet. Det foregår som regel i Bowlingcenter, med efterfølgende middag på restaurant.</w:t>
      </w:r>
    </w:p>
    <w:p w:rsidR="00326144" w:rsidRDefault="00326144" w:rsidP="00B022C4">
      <w:pPr>
        <w:pStyle w:val="Overskrift3"/>
        <w:spacing w:line="360" w:lineRule="auto"/>
        <w:rPr>
          <w:b w:val="0"/>
          <w:color w:val="000000" w:themeColor="text1"/>
          <w:sz w:val="22"/>
        </w:rPr>
      </w:pPr>
      <w:r>
        <w:rPr>
          <w:b w:val="0"/>
          <w:color w:val="000000" w:themeColor="text1"/>
          <w:sz w:val="22"/>
        </w:rPr>
        <w:t>Ved fødselsdage, må den unge vælge aftenens menu, ligesom fødselaren må vælge om familien skal inviteres til fødselsdagsmiddagen. Alle fødselarer modtager naturligvis en gave fra Vangeledgård.</w:t>
      </w:r>
    </w:p>
    <w:p w:rsidR="00326144" w:rsidRDefault="00326144" w:rsidP="00B022C4">
      <w:pPr>
        <w:pStyle w:val="Overskrift3"/>
        <w:spacing w:line="360" w:lineRule="auto"/>
        <w:rPr>
          <w:b w:val="0"/>
          <w:color w:val="000000" w:themeColor="text1"/>
          <w:sz w:val="22"/>
        </w:rPr>
      </w:pPr>
      <w:r>
        <w:rPr>
          <w:color w:val="000000" w:themeColor="text1"/>
          <w:sz w:val="22"/>
        </w:rPr>
        <w:t xml:space="preserve">Udover de faste traditioner </w:t>
      </w:r>
      <w:r>
        <w:rPr>
          <w:b w:val="0"/>
          <w:color w:val="000000" w:themeColor="text1"/>
          <w:sz w:val="22"/>
        </w:rPr>
        <w:t>arrangerer vi forskellige aktiviteter i fritiden. Aktiviteterne kan både planlægges af de unge og af personalet.</w:t>
      </w:r>
      <w:r>
        <w:rPr>
          <w:b w:val="0"/>
          <w:color w:val="000000" w:themeColor="text1"/>
          <w:sz w:val="22"/>
        </w:rPr>
        <w:br/>
      </w:r>
      <w:r w:rsidR="00D118B4">
        <w:rPr>
          <w:b w:val="0"/>
          <w:color w:val="000000" w:themeColor="text1"/>
          <w:sz w:val="22"/>
        </w:rPr>
        <w:t>V</w:t>
      </w:r>
      <w:r>
        <w:rPr>
          <w:b w:val="0"/>
          <w:color w:val="000000" w:themeColor="text1"/>
          <w:sz w:val="22"/>
        </w:rPr>
        <w:t xml:space="preserve">i har for eksempel været på kanoture på Odense Å, fiske- eller badeture ved stranden, lavet bål ved vores bål sted i haven, taget på forlængede </w:t>
      </w:r>
      <w:r w:rsidR="006978CF">
        <w:rPr>
          <w:b w:val="0"/>
          <w:color w:val="000000" w:themeColor="text1"/>
          <w:sz w:val="22"/>
        </w:rPr>
        <w:t>weekendture</w:t>
      </w:r>
      <w:r>
        <w:rPr>
          <w:b w:val="0"/>
          <w:color w:val="000000" w:themeColor="text1"/>
          <w:sz w:val="22"/>
        </w:rPr>
        <w:t xml:space="preserve"> til Lalandia, taget i biografen, besøgt udstillinger, deltaget i forskellige koncertarrangementer og meget andet.</w:t>
      </w:r>
    </w:p>
    <w:p w:rsidR="006978CF" w:rsidRPr="00326144" w:rsidRDefault="006978CF" w:rsidP="00B022C4">
      <w:pPr>
        <w:pStyle w:val="Overskrift3"/>
        <w:spacing w:line="360" w:lineRule="auto"/>
        <w:rPr>
          <w:b w:val="0"/>
          <w:color w:val="000000" w:themeColor="text1"/>
          <w:sz w:val="22"/>
        </w:rPr>
      </w:pPr>
      <w:r>
        <w:rPr>
          <w:b w:val="0"/>
          <w:color w:val="000000" w:themeColor="text1"/>
          <w:sz w:val="22"/>
        </w:rPr>
        <w:t>Beboerne er meget velkomne til at komme med forslag, og de søges alle praktiseret i den grad det kan lade sig gøre.</w:t>
      </w:r>
    </w:p>
    <w:p w:rsidR="00326144" w:rsidRPr="00302291" w:rsidRDefault="00326144" w:rsidP="00B022C4">
      <w:pPr>
        <w:pStyle w:val="Overskrift3"/>
        <w:spacing w:line="360" w:lineRule="auto"/>
        <w:rPr>
          <w:b w:val="0"/>
          <w:color w:val="000000" w:themeColor="text1"/>
          <w:sz w:val="22"/>
        </w:rPr>
      </w:pPr>
    </w:p>
    <w:p w:rsidR="00302291" w:rsidRPr="00302291" w:rsidRDefault="00302291" w:rsidP="00B022C4">
      <w:pPr>
        <w:pStyle w:val="Overskrift3"/>
        <w:spacing w:line="360" w:lineRule="auto"/>
        <w:rPr>
          <w:color w:val="1F497D" w:themeColor="text2"/>
        </w:rPr>
      </w:pPr>
    </w:p>
    <w:p w:rsidR="006978CF" w:rsidRPr="00D118B4" w:rsidRDefault="00D118B4" w:rsidP="00D118B4">
      <w:pPr>
        <w:shd w:val="clear" w:color="auto" w:fill="FFFFFF"/>
        <w:spacing w:after="0" w:line="360" w:lineRule="auto"/>
        <w:ind w:left="-145"/>
        <w:textAlignment w:val="top"/>
        <w:rPr>
          <w:rFonts w:ascii="Times New Roman" w:eastAsia="Times New Roman" w:hAnsi="Times New Roman" w:cs="Times New Roman"/>
          <w:b/>
          <w:color w:val="414141"/>
          <w:sz w:val="27"/>
          <w:szCs w:val="27"/>
          <w:lang w:eastAsia="da-DK"/>
        </w:rPr>
      </w:pPr>
      <w:r w:rsidRPr="00D118B4">
        <w:rPr>
          <w:rFonts w:ascii="Times New Roman" w:eastAsia="Times New Roman" w:hAnsi="Times New Roman" w:cs="Times New Roman"/>
          <w:b/>
          <w:color w:val="414141"/>
          <w:sz w:val="32"/>
          <w:lang w:eastAsia="da-DK"/>
        </w:rPr>
        <w:lastRenderedPageBreak/>
        <w:t xml:space="preserve">  </w:t>
      </w:r>
      <w:r w:rsidR="006978CF" w:rsidRPr="00D118B4">
        <w:rPr>
          <w:rFonts w:ascii="Times New Roman" w:hAnsi="Times New Roman" w:cs="Times New Roman"/>
          <w:b/>
          <w:color w:val="1F497D" w:themeColor="text2"/>
          <w:sz w:val="27"/>
          <w:szCs w:val="27"/>
        </w:rPr>
        <w:t>Visitation</w:t>
      </w:r>
    </w:p>
    <w:p w:rsidR="006978CF" w:rsidRDefault="006978CF" w:rsidP="006978CF">
      <w:pPr>
        <w:pStyle w:val="Overskrift3"/>
        <w:spacing w:line="360" w:lineRule="auto"/>
        <w:rPr>
          <w:b w:val="0"/>
          <w:color w:val="000000" w:themeColor="text1"/>
          <w:sz w:val="22"/>
        </w:rPr>
      </w:pPr>
      <w:r>
        <w:rPr>
          <w:b w:val="0"/>
          <w:color w:val="000000" w:themeColor="text1"/>
          <w:sz w:val="22"/>
        </w:rPr>
        <w:t xml:space="preserve">Socialrådgiver, den unge og pårørende inviteres til at besøge Vangeledgård, </w:t>
      </w:r>
      <w:proofErr w:type="gramStart"/>
      <w:r>
        <w:rPr>
          <w:b w:val="0"/>
          <w:color w:val="000000" w:themeColor="text1"/>
          <w:sz w:val="22"/>
        </w:rPr>
        <w:t>således at</w:t>
      </w:r>
      <w:proofErr w:type="gramEnd"/>
      <w:r>
        <w:rPr>
          <w:b w:val="0"/>
          <w:color w:val="000000" w:themeColor="text1"/>
          <w:sz w:val="22"/>
        </w:rPr>
        <w:t xml:space="preserve"> den un</w:t>
      </w:r>
      <w:r w:rsidR="00F1553C">
        <w:rPr>
          <w:b w:val="0"/>
          <w:color w:val="000000" w:themeColor="text1"/>
          <w:sz w:val="22"/>
        </w:rPr>
        <w:t>ge har mulighed for at se stedet</w:t>
      </w:r>
      <w:r>
        <w:rPr>
          <w:b w:val="0"/>
          <w:color w:val="000000" w:themeColor="text1"/>
          <w:sz w:val="22"/>
        </w:rPr>
        <w:t xml:space="preserve"> og efterfølgende få en samtale med personalet.</w:t>
      </w:r>
      <w:r>
        <w:rPr>
          <w:b w:val="0"/>
          <w:color w:val="000000" w:themeColor="text1"/>
          <w:sz w:val="22"/>
        </w:rPr>
        <w:br/>
        <w:t>Her har de alle mulighed for at stille spørgsmål og fortælle om de særlige behov den unge har.</w:t>
      </w:r>
    </w:p>
    <w:p w:rsidR="006978CF" w:rsidRDefault="006978CF" w:rsidP="006978CF">
      <w:pPr>
        <w:pStyle w:val="Overskrift3"/>
        <w:spacing w:line="360" w:lineRule="auto"/>
        <w:rPr>
          <w:b w:val="0"/>
          <w:color w:val="000000" w:themeColor="text1"/>
          <w:sz w:val="22"/>
        </w:rPr>
      </w:pPr>
      <w:r>
        <w:rPr>
          <w:b w:val="0"/>
          <w:color w:val="000000" w:themeColor="text1"/>
          <w:sz w:val="22"/>
        </w:rPr>
        <w:t>Efter samtalen evaluerer vi alle om den unge matcher Vangeledgår</w:t>
      </w:r>
      <w:r w:rsidR="00F1553C">
        <w:rPr>
          <w:b w:val="0"/>
          <w:color w:val="000000" w:themeColor="text1"/>
          <w:sz w:val="22"/>
        </w:rPr>
        <w:t>d</w:t>
      </w:r>
      <w:r>
        <w:rPr>
          <w:b w:val="0"/>
          <w:color w:val="000000" w:themeColor="text1"/>
          <w:sz w:val="22"/>
        </w:rPr>
        <w:t xml:space="preserve"> og det vi kan tilbyde under et </w:t>
      </w:r>
      <w:r w:rsidR="00F1553C">
        <w:rPr>
          <w:b w:val="0"/>
          <w:color w:val="000000" w:themeColor="text1"/>
          <w:sz w:val="22"/>
        </w:rPr>
        <w:t>ophold på Vangeledgård.</w:t>
      </w:r>
    </w:p>
    <w:p w:rsidR="00F1553C" w:rsidRPr="006978CF" w:rsidRDefault="00F1553C" w:rsidP="006978CF">
      <w:pPr>
        <w:pStyle w:val="Overskrift3"/>
        <w:spacing w:line="360" w:lineRule="auto"/>
        <w:rPr>
          <w:b w:val="0"/>
          <w:color w:val="000000" w:themeColor="text1"/>
          <w:sz w:val="22"/>
        </w:rPr>
      </w:pPr>
      <w:r>
        <w:rPr>
          <w:b w:val="0"/>
          <w:color w:val="000000" w:themeColor="text1"/>
          <w:sz w:val="22"/>
        </w:rPr>
        <w:t>Inden den unge flytter ind, bliver der i samarbejde med den unge og socialrådgiver udarbejdet en handleplan med mål og delmål for, hvad den unge og personalet, skal arbejde med under opholdet.</w:t>
      </w:r>
    </w:p>
    <w:p w:rsidR="006978CF" w:rsidRDefault="006978CF" w:rsidP="00E51C09">
      <w:pPr>
        <w:shd w:val="clear" w:color="auto" w:fill="FFFFFF"/>
        <w:spacing w:after="0" w:line="360" w:lineRule="auto"/>
        <w:textAlignment w:val="top"/>
        <w:rPr>
          <w:rFonts w:ascii="Times New Roman" w:eastAsia="Times New Roman" w:hAnsi="Times New Roman" w:cs="Times New Roman"/>
          <w:lang w:eastAsia="da-DK"/>
        </w:rPr>
      </w:pPr>
    </w:p>
    <w:p w:rsidR="00AC477C" w:rsidRPr="00034762" w:rsidRDefault="00AC477C" w:rsidP="00E51C09">
      <w:pPr>
        <w:pStyle w:val="Overskrift3"/>
        <w:spacing w:line="360" w:lineRule="auto"/>
        <w:rPr>
          <w:color w:val="1F497D" w:themeColor="text2"/>
        </w:rPr>
      </w:pPr>
      <w:r w:rsidRPr="00034762">
        <w:rPr>
          <w:color w:val="1F497D" w:themeColor="text2"/>
        </w:rPr>
        <w:t>Indslusning</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Vi regner altid med en periode på ca. 3 måneder før den unge er faldet til på Vangeledgård.</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Om værelset skal være helt, delvist eller slet ikke møbleret, aftales altid på det sidste møde inden indflytning. Det afhæng</w:t>
      </w:r>
      <w:r w:rsidR="00226453">
        <w:rPr>
          <w:rFonts w:ascii="Times New Roman" w:eastAsia="Times New Roman" w:hAnsi="Times New Roman" w:cs="Times New Roman"/>
          <w:lang w:eastAsia="da-DK"/>
        </w:rPr>
        <w:t>er af følgende</w:t>
      </w:r>
      <w:r w:rsidRPr="00A71913">
        <w:rPr>
          <w:rFonts w:ascii="Times New Roman" w:eastAsia="Times New Roman" w:hAnsi="Times New Roman" w:cs="Times New Roman"/>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71913" w:rsidRDefault="00AC477C" w:rsidP="00E51C09">
      <w:pPr>
        <w:numPr>
          <w:ilvl w:val="0"/>
          <w:numId w:val="6"/>
        </w:numPr>
        <w:shd w:val="clear" w:color="auto" w:fill="FFFFFF"/>
        <w:spacing w:after="0" w:line="360" w:lineRule="auto"/>
        <w:ind w:left="-145"/>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Hvor meget har den unge selv med.</w:t>
      </w:r>
    </w:p>
    <w:p w:rsidR="00AC477C" w:rsidRPr="00A71913" w:rsidRDefault="00AC477C" w:rsidP="00E51C09">
      <w:pPr>
        <w:numPr>
          <w:ilvl w:val="0"/>
          <w:numId w:val="6"/>
        </w:numPr>
        <w:shd w:val="clear" w:color="auto" w:fill="FFFFFF"/>
        <w:spacing w:after="0" w:line="360" w:lineRule="auto"/>
        <w:ind w:left="-145"/>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Skal der købes møbler som er den unges ejendom og som derfor følger den unge ved fraflytning.</w:t>
      </w:r>
    </w:p>
    <w:p w:rsidR="00AC477C" w:rsidRPr="00A71913" w:rsidRDefault="00AC477C" w:rsidP="00E51C09">
      <w:pPr>
        <w:numPr>
          <w:ilvl w:val="0"/>
          <w:numId w:val="6"/>
        </w:numPr>
        <w:shd w:val="clear" w:color="auto" w:fill="FFFFFF"/>
        <w:spacing w:after="0" w:line="360" w:lineRule="auto"/>
        <w:ind w:left="-145"/>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​Er der et ønske fra den unge om selv at være med til at købe det nye der skal købes.</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Som udgangspunkt stiller Vangeledgård et møbleret værelse til rådighed, møblerne er standard møbler.</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Når den unge ankommer til Vangeledgård</w:t>
      </w:r>
      <w:r w:rsidR="00F1553C" w:rsidRPr="00F1553C">
        <w:rPr>
          <w:rFonts w:ascii="Times New Roman" w:eastAsia="Times New Roman" w:hAnsi="Times New Roman" w:cs="Times New Roman"/>
          <w:lang w:eastAsia="da-DK"/>
        </w:rPr>
        <w:t xml:space="preserve"> </w:t>
      </w:r>
      <w:r w:rsidR="00A0560A">
        <w:rPr>
          <w:rFonts w:ascii="Times New Roman" w:eastAsia="Times New Roman" w:hAnsi="Times New Roman" w:cs="Times New Roman"/>
          <w:lang w:eastAsia="da-DK"/>
        </w:rPr>
        <w:t>vil m</w:t>
      </w:r>
      <w:r w:rsidR="00F1553C" w:rsidRPr="00A71913">
        <w:rPr>
          <w:rFonts w:ascii="Times New Roman" w:eastAsia="Times New Roman" w:hAnsi="Times New Roman" w:cs="Times New Roman"/>
          <w:lang w:eastAsia="da-DK"/>
        </w:rPr>
        <w:t>edarbejderne være lige i nærheden og til rådighed hele den første dag.</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Skal der indkøbes møbler sammen med den unge, bliver dette gjort en af de første dage, og helst sammen med kontaktpersonen.</w:t>
      </w:r>
      <w:r w:rsidRPr="00A71913">
        <w:rPr>
          <w:rFonts w:ascii="Times New Roman" w:eastAsia="Times New Roman" w:hAnsi="Times New Roman" w:cs="Times New Roman"/>
          <w:lang w:eastAsia="da-DK"/>
        </w:rPr>
        <w:br/>
        <w:t>Da vi tilstræber at indflytninger sker om formiddagen, vil det være muligt for den nye unge at møde nogle af de øvrige beboere under afslappede forhold og ikke dem alle sammen på en gang.</w:t>
      </w:r>
      <w:r w:rsidRPr="00A71913">
        <w:rPr>
          <w:rFonts w:ascii="Times New Roman" w:eastAsia="Times New Roman" w:hAnsi="Times New Roman" w:cs="Times New Roman"/>
          <w:lang w:eastAsia="da-DK"/>
        </w:rPr>
        <w:br/>
        <w:t>Under aftensmaden vil der være en præsentationsrunde af beboere og personale.</w:t>
      </w:r>
      <w:r w:rsidRPr="00A71913">
        <w:rPr>
          <w:rFonts w:ascii="Times New Roman" w:eastAsia="Times New Roman" w:hAnsi="Times New Roman" w:cs="Times New Roman"/>
          <w:lang w:eastAsia="da-DK"/>
        </w:rPr>
        <w:br/>
        <w:t xml:space="preserve">Derefter er der almindeligt samvær og da vi lægger stor vægt på at der bliver taget godt imod de nye beboere </w:t>
      </w:r>
      <w:r w:rsidRPr="00A71913">
        <w:rPr>
          <w:rFonts w:ascii="Times New Roman" w:eastAsia="Times New Roman" w:hAnsi="Times New Roman" w:cs="Times New Roman"/>
          <w:lang w:eastAsia="da-DK"/>
        </w:rPr>
        <w:lastRenderedPageBreak/>
        <w:t>af alle, er der rig mulighed for at få lært nogle af beboerne nærmere at kende.</w:t>
      </w:r>
      <w:r w:rsidRPr="00A71913">
        <w:rPr>
          <w:rFonts w:ascii="Times New Roman" w:eastAsia="Times New Roman" w:hAnsi="Times New Roman" w:cs="Times New Roman"/>
          <w:lang w:eastAsia="da-DK"/>
        </w:rPr>
        <w:br/>
        <w:t>Ved sengetid, når der er ro, bliver den nye unge tilbudt at ringe hjem til forældrene, og der er tid til at få snakket dagens indtryk igennem.</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Vi bestræber os på at den nye unge ikke skal starte i fast beskæftigelse, skole eller arbejde før tidligst en uge efter indflytning, da denne uge er godt givet ud i forhold til et godt videre forløb.</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I løbet af den første uge bliver den unge langsomt kørt ind i stedets daglige rutiner.</w:t>
      </w:r>
    </w:p>
    <w:p w:rsidR="00AC477C" w:rsidRPr="00A71913" w:rsidRDefault="00AC477C" w:rsidP="00A0560A">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I indslusningsfasen er kravene til den nye unge ikke større end at han/hun skal overholde stedets regler og rytme, samt lære medarbejderne og beboerne dybere at kende.</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br/>
        <w:t>Medarbejderne er i denne periode ekstra opmærksomme på den nye unge, de bemærker bl.a. hvordan han/hun reagerer i forskellige situationer og hvor meget han/hun klarer egenhændigt og hvad der</w:t>
      </w:r>
      <w:r w:rsidR="00A0560A">
        <w:rPr>
          <w:rFonts w:ascii="Times New Roman" w:eastAsia="Times New Roman" w:hAnsi="Times New Roman" w:cs="Times New Roman"/>
          <w:lang w:eastAsia="da-DK"/>
        </w:rPr>
        <w:t xml:space="preserve"> skal guidning til i hverdagen.</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color w:val="414141"/>
          <w:lang w:eastAsia="da-DK"/>
        </w:rPr>
      </w:pPr>
      <w:r w:rsidRPr="00A71913">
        <w:rPr>
          <w:rFonts w:ascii="Times New Roman" w:eastAsia="Times New Roman" w:hAnsi="Times New Roman" w:cs="Times New Roman"/>
          <w:lang w:eastAsia="da-DK"/>
        </w:rPr>
        <w:t>Vi har i de første måneder kredset os ind på en afgrænsning af den unge, gennem vores observationer og samtaler.</w:t>
      </w:r>
    </w:p>
    <w:p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rsidR="00AC477C" w:rsidRPr="00034762" w:rsidRDefault="00AC477C" w:rsidP="00E51C09">
      <w:pPr>
        <w:pStyle w:val="Overskrift3"/>
        <w:spacing w:line="360" w:lineRule="auto"/>
        <w:rPr>
          <w:color w:val="1F497D" w:themeColor="text2"/>
        </w:rPr>
      </w:pPr>
      <w:r w:rsidRPr="00034762">
        <w:rPr>
          <w:color w:val="1F497D" w:themeColor="text2"/>
        </w:rPr>
        <w:t>Bearbejdning og stabilisering</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 xml:space="preserve">Kontaktpersonen har jævnligt samtaler med sine beboere omkring eks. skole/arbejde, adfærd, forældre, fritid, </w:t>
      </w:r>
      <w:r w:rsidR="00226453">
        <w:rPr>
          <w:rFonts w:ascii="Times New Roman" w:eastAsia="Times New Roman" w:hAnsi="Times New Roman" w:cs="Times New Roman"/>
          <w:lang w:eastAsia="da-DK"/>
        </w:rPr>
        <w:t>fysiske og psykiske forhold samt sociale forhold.</w:t>
      </w:r>
      <w:r w:rsidRPr="00A71913">
        <w:rPr>
          <w:rFonts w:ascii="Times New Roman" w:eastAsia="Times New Roman" w:hAnsi="Times New Roman" w:cs="Times New Roman"/>
          <w:lang w:eastAsia="da-DK"/>
        </w:rPr>
        <w:br/>
        <w:t>De tiltag der bliver besluttet under disse samtaler, bliver der bakket op omkring af de øvrige medarbejdere. Vi tilstræber en åben dialog medarbejder og beboer imellem.</w:t>
      </w:r>
      <w:r w:rsidRPr="00A71913">
        <w:rPr>
          <w:rFonts w:ascii="Times New Roman" w:eastAsia="Times New Roman" w:hAnsi="Times New Roman" w:cs="Times New Roman"/>
          <w:lang w:eastAsia="da-DK"/>
        </w:rPr>
        <w:br/>
        <w:t>Vælger en beboer at have samtalerne med en anden medarbejder end kontaktpersonen, er der også mulighed for dette.</w:t>
      </w:r>
      <w:r w:rsidR="004E728B" w:rsidRPr="00A71913">
        <w:rPr>
          <w:rFonts w:ascii="Times New Roman" w:eastAsia="Times New Roman" w:hAnsi="Times New Roman" w:cs="Times New Roman"/>
          <w:lang w:eastAsia="da-DK"/>
        </w:rPr>
        <w:t xml:space="preserve"> </w:t>
      </w:r>
      <w:r w:rsidRPr="00A71913">
        <w:rPr>
          <w:rFonts w:ascii="Times New Roman" w:eastAsia="Times New Roman" w:hAnsi="Times New Roman" w:cs="Times New Roman"/>
          <w:lang w:eastAsia="da-DK"/>
        </w:rPr>
        <w:t>Vi lægger vægt på at den unge lærer at være social og praktisk ansvarlig i forholdt til de omgivelser han/hun færdes i, gennem vores daglige arbejde med de unge.</w:t>
      </w:r>
      <w:r w:rsidRPr="00A71913">
        <w:rPr>
          <w:rFonts w:ascii="Times New Roman" w:eastAsia="Times New Roman" w:hAnsi="Times New Roman" w:cs="Times New Roman"/>
          <w:lang w:eastAsia="da-DK"/>
        </w:rPr>
        <w:br/>
        <w:t>Der bliver løbende vurderet på, hvor meget den enkelte kan tage ansvaret for.</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Vi samarbejder med skole/arbejdspladser i den udstrækning vi finder det nødvendigt i forhold til den enkelte beboer.</w:t>
      </w:r>
      <w:r w:rsidRPr="00A71913">
        <w:rPr>
          <w:rFonts w:ascii="Times New Roman" w:eastAsia="Times New Roman" w:hAnsi="Times New Roman" w:cs="Times New Roman"/>
          <w:lang w:eastAsia="da-DK"/>
        </w:rPr>
        <w:br/>
        <w:t>Samarbejdet er meget individuelt, nogle har brug for meget styring og strukturering, andre har ikke brug for nær så meget. Men vi tilstræber at vores beboere får en så selvstændig dagligdag som muligt</w:t>
      </w:r>
      <w:r w:rsidR="00851C7A">
        <w:rPr>
          <w:rFonts w:ascii="Times New Roman" w:eastAsia="Times New Roman" w:hAnsi="Times New Roman" w:cs="Times New Roman"/>
          <w:lang w:eastAsia="da-DK"/>
        </w:rPr>
        <w:t>, inden for den enkeltes evner</w:t>
      </w:r>
      <w:r w:rsidRPr="00A71913">
        <w:rPr>
          <w:rFonts w:ascii="Times New Roman" w:eastAsia="Times New Roman" w:hAnsi="Times New Roman" w:cs="Times New Roman"/>
          <w:lang w:eastAsia="da-DK"/>
        </w:rPr>
        <w:t>, dette oplever vi i den gr</w:t>
      </w:r>
      <w:r w:rsidR="00851C7A">
        <w:rPr>
          <w:rFonts w:ascii="Times New Roman" w:eastAsia="Times New Roman" w:hAnsi="Times New Roman" w:cs="Times New Roman"/>
          <w:lang w:eastAsia="da-DK"/>
        </w:rPr>
        <w:t>ad som værende med til at højne</w:t>
      </w:r>
      <w:r w:rsidRPr="00A71913">
        <w:rPr>
          <w:rFonts w:ascii="Times New Roman" w:eastAsia="Times New Roman" w:hAnsi="Times New Roman" w:cs="Times New Roman"/>
          <w:lang w:eastAsia="da-DK"/>
        </w:rPr>
        <w:t xml:space="preserve"> selvværdet.</w:t>
      </w:r>
      <w:r w:rsidRPr="00A71913">
        <w:rPr>
          <w:rFonts w:ascii="Times New Roman" w:eastAsia="Times New Roman" w:hAnsi="Times New Roman" w:cs="Times New Roman"/>
          <w:lang w:eastAsia="da-DK"/>
        </w:rPr>
        <w:br/>
      </w:r>
      <w:r w:rsidRPr="00A71913">
        <w:rPr>
          <w:rFonts w:ascii="Times New Roman" w:eastAsia="Times New Roman" w:hAnsi="Times New Roman" w:cs="Times New Roman"/>
          <w:lang w:eastAsia="da-DK"/>
        </w:rPr>
        <w:lastRenderedPageBreak/>
        <w:t>I det hele taget forsøger vi at give den unge en masse succesoplevelser og prøver så vidt muligt at undgå nederlag.</w:t>
      </w:r>
    </w:p>
    <w:p w:rsidR="00AC477C" w:rsidRPr="003C0E21" w:rsidRDefault="00AC477C" w:rsidP="003C0E21">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034762" w:rsidRDefault="00AC477C" w:rsidP="00E51C09">
      <w:pPr>
        <w:pStyle w:val="Overskrift4"/>
        <w:spacing w:line="360" w:lineRule="auto"/>
        <w:rPr>
          <w:rFonts w:eastAsia="Times New Roman"/>
        </w:rPr>
      </w:pPr>
      <w:r w:rsidRPr="00034762">
        <w:rPr>
          <w:rFonts w:eastAsia="Times New Roman"/>
        </w:rPr>
        <w:t xml:space="preserve">Supervision </w:t>
      </w:r>
    </w:p>
    <w:p w:rsidR="00AC477C" w:rsidRPr="003C0E21" w:rsidRDefault="003C0E21" w:rsidP="00E51C09">
      <w:pPr>
        <w:shd w:val="clear" w:color="auto" w:fill="FFFFFF"/>
        <w:spacing w:after="0" w:line="360" w:lineRule="auto"/>
        <w:textAlignment w:val="top"/>
        <w:rPr>
          <w:rFonts w:ascii="Times New Roman" w:eastAsia="Times New Roman" w:hAnsi="Times New Roman" w:cs="Times New Roman"/>
          <w:color w:val="000000" w:themeColor="text1"/>
          <w:lang w:eastAsia="da-DK"/>
        </w:rPr>
      </w:pPr>
      <w:r>
        <w:rPr>
          <w:rFonts w:ascii="Times New Roman" w:eastAsia="Times New Roman" w:hAnsi="Times New Roman" w:cs="Times New Roman"/>
          <w:color w:val="000000" w:themeColor="text1"/>
          <w:lang w:eastAsia="da-DK"/>
        </w:rPr>
        <w:t>Vangeledgård har tilknyttet en ekstern Supervisor.</w:t>
      </w:r>
      <w:r>
        <w:rPr>
          <w:rFonts w:ascii="Times New Roman" w:eastAsia="Times New Roman" w:hAnsi="Times New Roman" w:cs="Times New Roman"/>
          <w:color w:val="000000" w:themeColor="text1"/>
          <w:lang w:eastAsia="da-DK"/>
        </w:rPr>
        <w:br/>
        <w:t>Supervisionen gennemføres ca. en gang hver 2. måned, dog hvis der er behov for det, kan det supervisionen forekomme oftere.</w:t>
      </w:r>
      <w:r w:rsidRPr="003C0E21">
        <w:rPr>
          <w:rFonts w:ascii="Times New Roman" w:eastAsia="Times New Roman" w:hAnsi="Times New Roman" w:cs="Times New Roman"/>
          <w:color w:val="000000" w:themeColor="text1"/>
          <w:lang w:eastAsia="da-DK"/>
        </w:rPr>
        <w:t xml:space="preserve"> ​</w:t>
      </w:r>
    </w:p>
    <w:p w:rsidR="00885A2D" w:rsidRPr="00AC477C" w:rsidRDefault="00885A2D" w:rsidP="00E51C09">
      <w:pPr>
        <w:pStyle w:val="Overskrift4"/>
        <w:spacing w:line="360" w:lineRule="auto"/>
        <w:rPr>
          <w:rFonts w:eastAsia="Times New Roman"/>
          <w:lang w:eastAsia="da-DK"/>
        </w:rPr>
      </w:pPr>
      <w:r w:rsidRPr="00885A2D">
        <w:rPr>
          <w:rFonts w:eastAsia="Times New Roman"/>
          <w:lang w:eastAsia="da-DK"/>
        </w:rPr>
        <w:t>Statusrapport</w:t>
      </w:r>
    </w:p>
    <w:p w:rsidR="00AC477C" w:rsidRPr="00A71913" w:rsidRDefault="003C0E21"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lang w:eastAsia="da-DK"/>
        </w:rPr>
        <w:t>Kontaktpersonen</w:t>
      </w:r>
      <w:r w:rsidR="00AC477C" w:rsidRPr="00A71913">
        <w:rPr>
          <w:rFonts w:ascii="Times New Roman" w:eastAsia="Times New Roman" w:hAnsi="Times New Roman" w:cs="Times New Roman"/>
          <w:lang w:eastAsia="da-DK"/>
        </w:rPr>
        <w:t xml:space="preserve"> sk</w:t>
      </w:r>
      <w:r>
        <w:rPr>
          <w:rFonts w:ascii="Times New Roman" w:eastAsia="Times New Roman" w:hAnsi="Times New Roman" w:cs="Times New Roman"/>
          <w:lang w:eastAsia="da-DK"/>
        </w:rPr>
        <w:t xml:space="preserve">river en statusrapport, som bliver sendt til </w:t>
      </w:r>
      <w:r w:rsidR="00AC477C" w:rsidRPr="00A71913">
        <w:rPr>
          <w:rFonts w:ascii="Times New Roman" w:eastAsia="Times New Roman" w:hAnsi="Times New Roman" w:cs="Times New Roman"/>
          <w:lang w:eastAsia="da-DK"/>
        </w:rPr>
        <w:t>socialrådgiveren umiddelbart i</w:t>
      </w:r>
      <w:r>
        <w:rPr>
          <w:rFonts w:ascii="Times New Roman" w:eastAsia="Times New Roman" w:hAnsi="Times New Roman" w:cs="Times New Roman"/>
          <w:lang w:eastAsia="da-DK"/>
        </w:rPr>
        <w:t>nden de faste opfølgningsmøder.</w:t>
      </w:r>
      <w:r>
        <w:rPr>
          <w:rFonts w:ascii="Times New Roman" w:eastAsia="Times New Roman" w:hAnsi="Times New Roman" w:cs="Times New Roman"/>
          <w:lang w:eastAsia="da-DK"/>
        </w:rPr>
        <w:br/>
        <w:t>Kontaktpersonen informerer</w:t>
      </w:r>
      <w:r w:rsidR="00AC477C" w:rsidRPr="00A71913">
        <w:rPr>
          <w:rFonts w:ascii="Times New Roman" w:eastAsia="Times New Roman" w:hAnsi="Times New Roman" w:cs="Times New Roman"/>
          <w:lang w:eastAsia="da-DK"/>
        </w:rPr>
        <w:t xml:space="preserve"> socialrådgiveren løbende, om nødvendigt, og indkalder til ekstra m</w:t>
      </w:r>
      <w:r>
        <w:rPr>
          <w:rFonts w:ascii="Times New Roman" w:eastAsia="Times New Roman" w:hAnsi="Times New Roman" w:cs="Times New Roman"/>
          <w:lang w:eastAsia="da-DK"/>
        </w:rPr>
        <w:t>øder hvis der er behov for det.</w:t>
      </w:r>
      <w:r w:rsidR="00AC477C" w:rsidRPr="00A71913">
        <w:rPr>
          <w:rFonts w:ascii="Times New Roman" w:eastAsia="Times New Roman" w:hAnsi="Times New Roman" w:cs="Times New Roman"/>
          <w:lang w:eastAsia="da-DK"/>
        </w:rPr>
        <w:br/>
        <w:t>V</w:t>
      </w:r>
      <w:r>
        <w:rPr>
          <w:rFonts w:ascii="Times New Roman" w:eastAsia="Times New Roman" w:hAnsi="Times New Roman" w:cs="Times New Roman"/>
          <w:lang w:eastAsia="da-DK"/>
        </w:rPr>
        <w:t>angeledgård benytter sig af</w:t>
      </w:r>
      <w:r w:rsidR="00AC477C" w:rsidRPr="00A71913">
        <w:rPr>
          <w:rFonts w:ascii="Times New Roman" w:eastAsia="Times New Roman" w:hAnsi="Times New Roman" w:cs="Times New Roman"/>
          <w:lang w:eastAsia="da-DK"/>
        </w:rPr>
        <w:t xml:space="preserve"> et dagbogssystem</w:t>
      </w:r>
      <w:r>
        <w:rPr>
          <w:rFonts w:ascii="Times New Roman" w:eastAsia="Times New Roman" w:hAnsi="Times New Roman" w:cs="Times New Roman"/>
          <w:lang w:eastAsia="da-DK"/>
        </w:rPr>
        <w:t>et kaldet ”Bosted system”. A</w:t>
      </w:r>
      <w:r w:rsidR="00AC477C" w:rsidRPr="00A71913">
        <w:rPr>
          <w:rFonts w:ascii="Times New Roman" w:eastAsia="Times New Roman" w:hAnsi="Times New Roman" w:cs="Times New Roman"/>
          <w:lang w:eastAsia="da-DK"/>
        </w:rPr>
        <w:t>lle medarbejdere har pligt til at læse</w:t>
      </w:r>
      <w:r>
        <w:rPr>
          <w:rFonts w:ascii="Times New Roman" w:eastAsia="Times New Roman" w:hAnsi="Times New Roman" w:cs="Times New Roman"/>
          <w:lang w:eastAsia="da-DK"/>
        </w:rPr>
        <w:t xml:space="preserve"> i dagbogen</w:t>
      </w:r>
      <w:r w:rsidR="00AC477C" w:rsidRPr="00A71913">
        <w:rPr>
          <w:rFonts w:ascii="Times New Roman" w:eastAsia="Times New Roman" w:hAnsi="Times New Roman" w:cs="Times New Roman"/>
          <w:lang w:eastAsia="da-DK"/>
        </w:rPr>
        <w:t xml:space="preserve"> når de møder ind</w:t>
      </w:r>
      <w:r>
        <w:rPr>
          <w:rFonts w:ascii="Times New Roman" w:eastAsia="Times New Roman" w:hAnsi="Times New Roman" w:cs="Times New Roman"/>
          <w:lang w:eastAsia="da-DK"/>
        </w:rPr>
        <w:t xml:space="preserve"> på vagt.</w:t>
      </w:r>
    </w:p>
    <w:p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rsidR="00885A2D" w:rsidRPr="00885A2D" w:rsidRDefault="00885A2D" w:rsidP="00E51C09">
      <w:pPr>
        <w:pStyle w:val="Overskrift4"/>
        <w:spacing w:line="360" w:lineRule="auto"/>
        <w:rPr>
          <w:rFonts w:eastAsia="Times New Roman"/>
          <w:lang w:eastAsia="da-DK"/>
        </w:rPr>
      </w:pPr>
      <w:r w:rsidRPr="00885A2D">
        <w:rPr>
          <w:rFonts w:eastAsia="Times New Roman"/>
          <w:lang w:eastAsia="da-DK"/>
        </w:rPr>
        <w:t xml:space="preserve">Beboer </w:t>
      </w:r>
      <w:r w:rsidR="003C0E21">
        <w:rPr>
          <w:rFonts w:eastAsia="Times New Roman"/>
          <w:lang w:eastAsia="da-DK"/>
        </w:rPr>
        <w:t xml:space="preserve">møde </w:t>
      </w:r>
      <w:r w:rsidRPr="00885A2D">
        <w:rPr>
          <w:rFonts w:eastAsia="Times New Roman"/>
          <w:lang w:eastAsia="da-DK"/>
        </w:rPr>
        <w:t xml:space="preserve">på Vangeledgård </w:t>
      </w:r>
    </w:p>
    <w:p w:rsidR="00AC477C" w:rsidRPr="00A71913" w:rsidRDefault="00226453"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lang w:eastAsia="da-DK"/>
        </w:rPr>
        <w:t>Hver måned</w:t>
      </w:r>
      <w:r w:rsidR="00AC477C" w:rsidRPr="00A71913">
        <w:rPr>
          <w:rFonts w:ascii="Times New Roman" w:eastAsia="Times New Roman" w:hAnsi="Times New Roman" w:cs="Times New Roman"/>
          <w:lang w:eastAsia="da-DK"/>
        </w:rPr>
        <w:t>, afholder vi et beboermøde, hvor der er mødepligt. Der er på opslagstavlen hængt en dagsorden op, hvor de unge kan skrive på, hvis de har nogen ting som skal diskuteres, ris/ros eller hvis de har nogle forslag til aktiviteter/mad.</w:t>
      </w:r>
      <w:r w:rsidR="00AC477C" w:rsidRPr="00A71913">
        <w:rPr>
          <w:rFonts w:ascii="Times New Roman" w:eastAsia="Times New Roman" w:hAnsi="Times New Roman" w:cs="Times New Roman"/>
          <w:lang w:eastAsia="da-DK"/>
        </w:rPr>
        <w:br/>
        <w:t>De der ikke kan skrive</w:t>
      </w:r>
      <w:r>
        <w:rPr>
          <w:rFonts w:ascii="Times New Roman" w:eastAsia="Times New Roman" w:hAnsi="Times New Roman" w:cs="Times New Roman"/>
          <w:lang w:eastAsia="da-DK"/>
        </w:rPr>
        <w:t>/læse</w:t>
      </w:r>
      <w:r w:rsidR="00AC477C" w:rsidRPr="00A71913">
        <w:rPr>
          <w:rFonts w:ascii="Times New Roman" w:eastAsia="Times New Roman" w:hAnsi="Times New Roman" w:cs="Times New Roman"/>
          <w:lang w:eastAsia="da-DK"/>
        </w:rPr>
        <w:t xml:space="preserve">, får hjælp til at skrive deres punkt på </w:t>
      </w:r>
      <w:r w:rsidR="00D118B4" w:rsidRPr="00A71913">
        <w:rPr>
          <w:rFonts w:ascii="Times New Roman" w:eastAsia="Times New Roman" w:hAnsi="Times New Roman" w:cs="Times New Roman"/>
          <w:lang w:eastAsia="da-DK"/>
        </w:rPr>
        <w:t>dagsordenen</w:t>
      </w:r>
      <w:r w:rsidR="00AC477C" w:rsidRPr="00A71913">
        <w:rPr>
          <w:rFonts w:ascii="Times New Roman" w:eastAsia="Times New Roman" w:hAnsi="Times New Roman" w:cs="Times New Roman"/>
          <w:lang w:eastAsia="da-DK"/>
        </w:rPr>
        <w:t>.</w:t>
      </w:r>
      <w:bookmarkStart w:id="0" w:name="_GoBack"/>
      <w:bookmarkEnd w:id="0"/>
      <w:r w:rsidR="00AC477C" w:rsidRPr="00A71913">
        <w:rPr>
          <w:rFonts w:ascii="Times New Roman" w:eastAsia="Times New Roman" w:hAnsi="Times New Roman" w:cs="Times New Roman"/>
          <w:lang w:eastAsia="da-DK"/>
        </w:rPr>
        <w:br/>
        <w:t>Under mødet bliver der valgt en ordstyrer, som skal styre slagets gang. De medarbejdere der er på vagt deltager i beboermødet og er støtte for ordstyreren.</w:t>
      </w:r>
    </w:p>
    <w:p w:rsidR="00AC477C" w:rsidRPr="003C0E21"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r w:rsidRPr="00AC477C">
        <w:rPr>
          <w:rFonts w:ascii="Times New Roman" w:eastAsia="Times New Roman" w:hAnsi="Times New Roman" w:cs="Times New Roman"/>
          <w:color w:val="414141"/>
          <w:sz w:val="20"/>
          <w:szCs w:val="20"/>
          <w:lang w:eastAsia="da-DK"/>
        </w:rPr>
        <w:t>​</w:t>
      </w:r>
    </w:p>
    <w:p w:rsidR="00AC477C" w:rsidRDefault="00AC477C" w:rsidP="00E51C09">
      <w:pPr>
        <w:pStyle w:val="Overskrift3"/>
        <w:spacing w:line="360" w:lineRule="auto"/>
        <w:rPr>
          <w:color w:val="1F497D" w:themeColor="text2"/>
        </w:rPr>
      </w:pPr>
      <w:r w:rsidRPr="00034762">
        <w:rPr>
          <w:color w:val="1F497D" w:themeColor="text2"/>
        </w:rPr>
        <w:t>Udslusning</w:t>
      </w:r>
    </w:p>
    <w:p w:rsidR="009252AF" w:rsidRPr="00034762" w:rsidRDefault="009252AF" w:rsidP="009252AF">
      <w:pPr>
        <w:pStyle w:val="Overskrift4"/>
      </w:pPr>
      <w:r w:rsidRPr="00034762">
        <w:t>Den unge udsluses når:</w:t>
      </w:r>
    </w:p>
    <w:p w:rsidR="009252AF" w:rsidRPr="0053618E" w:rsidRDefault="009252AF" w:rsidP="009252AF">
      <w:pPr>
        <w:shd w:val="clear" w:color="auto" w:fill="FFFFFF"/>
        <w:spacing w:after="0" w:line="360" w:lineRule="auto"/>
        <w:textAlignment w:val="top"/>
        <w:rPr>
          <w:rFonts w:ascii="Times New Roman" w:eastAsia="Times New Roman" w:hAnsi="Times New Roman" w:cs="Times New Roman"/>
          <w:lang w:eastAsia="da-DK"/>
        </w:rPr>
      </w:pPr>
      <w:r w:rsidRPr="0053618E">
        <w:rPr>
          <w:rFonts w:ascii="Times New Roman" w:eastAsia="Times New Roman" w:hAnsi="Times New Roman" w:cs="Times New Roman"/>
          <w:lang w:eastAsia="da-DK"/>
        </w:rPr>
        <w:t>§​Målene i udviklingsplanen/handleplanen er nået eller er tæt på.</w:t>
      </w:r>
    </w:p>
    <w:p w:rsidR="009252AF" w:rsidRPr="0053618E" w:rsidRDefault="009252AF" w:rsidP="009252AF">
      <w:pPr>
        <w:shd w:val="clear" w:color="auto" w:fill="FFFFFF"/>
        <w:spacing w:after="0" w:line="360" w:lineRule="auto"/>
        <w:textAlignment w:val="top"/>
        <w:rPr>
          <w:rFonts w:ascii="Times New Roman" w:eastAsia="Times New Roman" w:hAnsi="Times New Roman" w:cs="Times New Roman"/>
          <w:lang w:eastAsia="da-DK"/>
        </w:rPr>
      </w:pPr>
      <w:r w:rsidRPr="0053618E">
        <w:rPr>
          <w:rFonts w:ascii="Times New Roman" w:eastAsia="Times New Roman" w:hAnsi="Times New Roman" w:cs="Times New Roman"/>
          <w:lang w:eastAsia="da-DK"/>
        </w:rPr>
        <w:t>§​Forældrene eller kommunen ønsker den unge hjembragt.</w:t>
      </w:r>
    </w:p>
    <w:p w:rsidR="009252AF" w:rsidRPr="0053618E" w:rsidRDefault="009252AF" w:rsidP="009252AF">
      <w:pPr>
        <w:shd w:val="clear" w:color="auto" w:fill="FFFFFF"/>
        <w:spacing w:after="0" w:line="360" w:lineRule="auto"/>
        <w:textAlignment w:val="top"/>
        <w:rPr>
          <w:rFonts w:ascii="Times New Roman" w:eastAsia="Times New Roman" w:hAnsi="Times New Roman" w:cs="Times New Roman"/>
          <w:lang w:eastAsia="da-DK"/>
        </w:rPr>
      </w:pPr>
      <w:r w:rsidRPr="0053618E">
        <w:rPr>
          <w:rFonts w:ascii="Times New Roman" w:eastAsia="Times New Roman" w:hAnsi="Times New Roman" w:cs="Times New Roman"/>
          <w:lang w:eastAsia="da-DK"/>
        </w:rPr>
        <w:t>§​Der ikke sker den ønskede udvikling, således at den unge kan få et bedre tilbud et andet sted.</w:t>
      </w:r>
    </w:p>
    <w:p w:rsidR="009252AF" w:rsidRPr="0053618E" w:rsidRDefault="009252AF" w:rsidP="009252AF">
      <w:pPr>
        <w:shd w:val="clear" w:color="auto" w:fill="FFFFFF"/>
        <w:spacing w:after="0" w:line="360" w:lineRule="auto"/>
        <w:textAlignment w:val="top"/>
        <w:rPr>
          <w:rFonts w:ascii="Times New Roman" w:eastAsia="Times New Roman" w:hAnsi="Times New Roman" w:cs="Times New Roman"/>
          <w:lang w:eastAsia="da-DK"/>
        </w:rPr>
      </w:pPr>
      <w:r w:rsidRPr="0053618E">
        <w:rPr>
          <w:rFonts w:ascii="Times New Roman" w:eastAsia="Times New Roman" w:hAnsi="Times New Roman" w:cs="Times New Roman"/>
          <w:lang w:eastAsia="da-DK"/>
        </w:rPr>
        <w:t>§​Den unge falder udenfor vores målgruppe og må rejse.</w:t>
      </w:r>
    </w:p>
    <w:p w:rsidR="009252AF" w:rsidRPr="00034762" w:rsidRDefault="009252AF" w:rsidP="00E51C09">
      <w:pPr>
        <w:pStyle w:val="Overskrift3"/>
        <w:spacing w:line="360" w:lineRule="auto"/>
        <w:rPr>
          <w:color w:val="1F497D" w:themeColor="text2"/>
        </w:rPr>
      </w:pPr>
    </w:p>
    <w:p w:rsidR="00AC477C" w:rsidRDefault="003C0E21"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b/>
          <w:lang w:eastAsia="da-DK"/>
        </w:rPr>
        <w:lastRenderedPageBreak/>
        <w:t>Udslusning til egen bolig</w:t>
      </w:r>
      <w:r w:rsidR="006223CF">
        <w:rPr>
          <w:rFonts w:ascii="Times New Roman" w:eastAsia="Times New Roman" w:hAnsi="Times New Roman" w:cs="Times New Roman"/>
          <w:b/>
          <w:lang w:eastAsia="da-DK"/>
        </w:rPr>
        <w:t>.</w:t>
      </w:r>
      <w:r w:rsidR="006223CF">
        <w:rPr>
          <w:rFonts w:ascii="Times New Roman" w:eastAsia="Times New Roman" w:hAnsi="Times New Roman" w:cs="Times New Roman"/>
          <w:b/>
          <w:lang w:eastAsia="da-DK"/>
        </w:rPr>
        <w:br/>
      </w:r>
      <w:r w:rsidR="006223CF">
        <w:rPr>
          <w:rFonts w:ascii="Times New Roman" w:eastAsia="Times New Roman" w:hAnsi="Times New Roman" w:cs="Times New Roman"/>
          <w:lang w:eastAsia="da-DK"/>
        </w:rPr>
        <w:t>Den unges sagsbehandler og Vangeledgård aftaler et udslusningsforløb i forhold til handleplanen.</w:t>
      </w:r>
      <w:r w:rsidR="006223CF">
        <w:rPr>
          <w:rFonts w:ascii="Times New Roman" w:eastAsia="Times New Roman" w:hAnsi="Times New Roman" w:cs="Times New Roman"/>
          <w:lang w:eastAsia="da-DK"/>
        </w:rPr>
        <w:br/>
        <w:t>når det vurderes at den unge er klar til et udslusningsforløb, flyttet han/hun ud i udslusnings afdelingen.</w:t>
      </w:r>
      <w:r w:rsidR="006223CF">
        <w:rPr>
          <w:rFonts w:ascii="Times New Roman" w:eastAsia="Times New Roman" w:hAnsi="Times New Roman" w:cs="Times New Roman"/>
          <w:lang w:eastAsia="da-DK"/>
        </w:rPr>
        <w:br/>
        <w:t xml:space="preserve">I handleplanen aftales det, hvor meget støtte den unge skal </w:t>
      </w:r>
      <w:r w:rsidR="009252AF">
        <w:rPr>
          <w:rFonts w:ascii="Times New Roman" w:eastAsia="Times New Roman" w:hAnsi="Times New Roman" w:cs="Times New Roman"/>
          <w:lang w:eastAsia="da-DK"/>
        </w:rPr>
        <w:t>have gennem forløbet.</w:t>
      </w:r>
      <w:r w:rsidR="009252AF">
        <w:rPr>
          <w:rFonts w:ascii="Times New Roman" w:eastAsia="Times New Roman" w:hAnsi="Times New Roman" w:cs="Times New Roman"/>
          <w:lang w:eastAsia="da-DK"/>
        </w:rPr>
        <w:br/>
        <w:t>Udslusningsforløbet er individuelt og planlægges i forhold til den unges behov og funktionsniveau.</w:t>
      </w:r>
    </w:p>
    <w:p w:rsidR="009252AF" w:rsidRDefault="009252AF" w:rsidP="00E51C09">
      <w:pPr>
        <w:shd w:val="clear" w:color="auto" w:fill="FFFFFF"/>
        <w:spacing w:after="0" w:line="360" w:lineRule="auto"/>
        <w:textAlignment w:val="top"/>
        <w:rPr>
          <w:rFonts w:ascii="Times New Roman" w:eastAsia="Times New Roman" w:hAnsi="Times New Roman" w:cs="Times New Roman"/>
          <w:lang w:eastAsia="da-DK"/>
        </w:rPr>
      </w:pPr>
    </w:p>
    <w:p w:rsidR="009252AF" w:rsidRDefault="009252AF"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b/>
          <w:lang w:eastAsia="da-DK"/>
        </w:rPr>
        <w:t>Udslusning til anden institution.</w:t>
      </w:r>
      <w:r>
        <w:rPr>
          <w:rFonts w:ascii="Times New Roman" w:eastAsia="Times New Roman" w:hAnsi="Times New Roman" w:cs="Times New Roman"/>
          <w:b/>
          <w:lang w:eastAsia="da-DK"/>
        </w:rPr>
        <w:br/>
      </w:r>
      <w:r>
        <w:rPr>
          <w:rFonts w:ascii="Times New Roman" w:eastAsia="Times New Roman" w:hAnsi="Times New Roman" w:cs="Times New Roman"/>
          <w:lang w:eastAsia="da-DK"/>
        </w:rPr>
        <w:t>Hvis den unge skal videre til en anden institution, besøger han/hun det nye sted sammen med sin kontaktperson.</w:t>
      </w:r>
      <w:r>
        <w:rPr>
          <w:rFonts w:ascii="Times New Roman" w:eastAsia="Times New Roman" w:hAnsi="Times New Roman" w:cs="Times New Roman"/>
          <w:lang w:eastAsia="da-DK"/>
        </w:rPr>
        <w:br/>
        <w:t>Vi indhenter materiale om stedet og gennem samtaler forbereder vi den unge på overgangen, Fraflytning fra Vangeledgård og indflytning på den nye institution, foregår i et forløb, der er aftalt mellem de to institutioner.</w:t>
      </w:r>
    </w:p>
    <w:p w:rsidR="009252AF" w:rsidRDefault="009252AF" w:rsidP="00E51C09">
      <w:pPr>
        <w:shd w:val="clear" w:color="auto" w:fill="FFFFFF"/>
        <w:spacing w:after="0" w:line="360" w:lineRule="auto"/>
        <w:textAlignment w:val="top"/>
        <w:rPr>
          <w:rFonts w:ascii="Times New Roman" w:eastAsia="Times New Roman" w:hAnsi="Times New Roman" w:cs="Times New Roman"/>
          <w:lang w:eastAsia="da-DK"/>
        </w:rPr>
      </w:pPr>
    </w:p>
    <w:p w:rsidR="009252AF" w:rsidRDefault="009252AF" w:rsidP="00E51C09">
      <w:pPr>
        <w:shd w:val="clear" w:color="auto" w:fill="FFFFFF"/>
        <w:spacing w:after="0" w:line="360" w:lineRule="auto"/>
        <w:textAlignment w:val="top"/>
        <w:rPr>
          <w:rFonts w:ascii="Times New Roman" w:eastAsia="Times New Roman" w:hAnsi="Times New Roman" w:cs="Times New Roman"/>
          <w:b/>
          <w:lang w:eastAsia="da-DK"/>
        </w:rPr>
      </w:pPr>
      <w:r>
        <w:rPr>
          <w:rFonts w:ascii="Times New Roman" w:eastAsia="Times New Roman" w:hAnsi="Times New Roman" w:cs="Times New Roman"/>
          <w:b/>
          <w:lang w:eastAsia="da-DK"/>
        </w:rPr>
        <w:t>Efterværn.</w:t>
      </w:r>
    </w:p>
    <w:p w:rsidR="009252AF" w:rsidRPr="009252AF" w:rsidRDefault="009252AF"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lang w:eastAsia="da-DK"/>
        </w:rPr>
        <w:t>Vangeledgård tilbyder efterværn efter aftale, når den unge fraflytter Vangeledgård. Der er ingen unge der sendes fra Vangeledgård uden et sikkerhedsnet.</w:t>
      </w:r>
      <w:r>
        <w:rPr>
          <w:rFonts w:ascii="Times New Roman" w:eastAsia="Times New Roman" w:hAnsi="Times New Roman" w:cs="Times New Roman"/>
          <w:lang w:eastAsia="da-DK"/>
        </w:rPr>
        <w:br/>
        <w:t>Den unge er altid velkommen til at komme tilbage til Vangeledgård på besøg efter de er fraflyttet.</w:t>
      </w:r>
    </w:p>
    <w:p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color w:val="414141"/>
          <w:lang w:eastAsia="da-DK"/>
        </w:rPr>
      </w:pPr>
      <w:r w:rsidRPr="00A71913">
        <w:rPr>
          <w:rFonts w:ascii="Times New Roman" w:eastAsia="Times New Roman" w:hAnsi="Times New Roman" w:cs="Times New Roman"/>
          <w:color w:val="414141"/>
          <w:lang w:eastAsia="da-DK"/>
        </w:rPr>
        <w:br/>
      </w:r>
    </w:p>
    <w:p w:rsidR="00AC477C" w:rsidRPr="00A71913" w:rsidRDefault="00AC477C" w:rsidP="00E51C09">
      <w:pPr>
        <w:shd w:val="clear" w:color="auto" w:fill="FFFFFF"/>
        <w:spacing w:after="0" w:line="360" w:lineRule="auto"/>
        <w:textAlignment w:val="top"/>
        <w:rPr>
          <w:rFonts w:ascii="Times New Roman" w:eastAsia="Times New Roman" w:hAnsi="Times New Roman" w:cs="Times New Roman"/>
          <w:color w:val="414141"/>
          <w:lang w:eastAsia="da-DK"/>
        </w:rPr>
      </w:pPr>
      <w:r w:rsidRPr="00A71913">
        <w:rPr>
          <w:rFonts w:ascii="Times New Roman" w:eastAsia="Times New Roman" w:hAnsi="Times New Roman" w:cs="Times New Roman"/>
          <w:color w:val="414141"/>
          <w:lang w:eastAsia="da-DK"/>
        </w:rPr>
        <w:t>​</w:t>
      </w:r>
    </w:p>
    <w:p w:rsidR="004B7C86" w:rsidRDefault="004B7C86" w:rsidP="00E51C09">
      <w:pPr>
        <w:spacing w:line="360" w:lineRule="auto"/>
      </w:pPr>
    </w:p>
    <w:sectPr w:rsidR="004B7C86" w:rsidSect="00A9227D">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27" w:rsidRDefault="00F23D27" w:rsidP="00FD7EAC">
      <w:pPr>
        <w:spacing w:after="0" w:line="240" w:lineRule="auto"/>
      </w:pPr>
      <w:r>
        <w:separator/>
      </w:r>
    </w:p>
  </w:endnote>
  <w:endnote w:type="continuationSeparator" w:id="0">
    <w:p w:rsidR="00F23D27" w:rsidRDefault="00F23D27" w:rsidP="00FD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862455"/>
      <w:docPartObj>
        <w:docPartGallery w:val="Page Numbers (Bottom of Page)"/>
        <w:docPartUnique/>
      </w:docPartObj>
    </w:sdtPr>
    <w:sdtEndPr/>
    <w:sdtContent>
      <w:p w:rsidR="00FD7EAC" w:rsidRDefault="00FD7EAC">
        <w:pPr>
          <w:pStyle w:val="Sidefod"/>
          <w:jc w:val="center"/>
        </w:pPr>
        <w:r>
          <w:rPr>
            <w:noProof/>
            <w:lang w:eastAsia="da-DK"/>
          </w:rPr>
          <mc:AlternateContent>
            <mc:Choice Requires="wpg">
              <w:drawing>
                <wp:inline distT="0" distB="0" distL="0" distR="0">
                  <wp:extent cx="418465" cy="221615"/>
                  <wp:effectExtent l="0" t="0" r="635" b="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AC" w:rsidRDefault="00FD7EAC">
                                <w:pPr>
                                  <w:jc w:val="center"/>
                                  <w:rPr>
                                    <w:szCs w:val="18"/>
                                  </w:rPr>
                                </w:pPr>
                                <w:r>
                                  <w:fldChar w:fldCharType="begin"/>
                                </w:r>
                                <w:r>
                                  <w:instrText>PAGE    \* MERGEFORMAT</w:instrText>
                                </w:r>
                                <w:r>
                                  <w:fldChar w:fldCharType="separate"/>
                                </w:r>
                                <w:r w:rsidR="00BE0542" w:rsidRPr="00BE0542">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uppe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mEgQAABoSAAAOAAAAZHJzL2Uyb0RvYy54bWzsWNtu3DYQfS/QfyD0vtZlKa0kWA7svRgF&#10;3CZA0g/gStQFlUSV5FrrFv33DklJe0vQJrZTFPA+yBSHHM6cmTkc6/rdvqnRI+WiYm1iuVeOhWib&#10;sqxqi8T69dNmFlpISNJmpGYtTawnKqx3Nz/+cN13MfVYyeqMcgRKWhH3XWKVUnaxbYu0pA0RV6yj&#10;LQhzxhsi4ZUXdsZJD9qb2vYcJ7B7xrOOs5QKAbMrI7RutP48p6l8n+eCSlQnFtgm9ZPr51Y97Ztr&#10;EhecdGWVDmaQb7CiIVULh06qVkQStOPVhaqmSjkTLJdXKWtsludVSrUP4I3rnHlzz9mu074UcV90&#10;E0wA7RlO36w2/eXxA0dVBrGzUEsaCNE933UdRa7Cpu+KGJbc8+5j94EbB2H4wNLfBIjtc7l6L8xi&#10;tO1/ZhnoIzvJNDb7nDdKBXiN9joET1MI6F6iFCaxG+LAt1AKIs9zA9c3IUpLiKPa5c99sBSki3k0&#10;itbD5sCPzM451jKbxOZMbedgl3IKck0c4BTPg/NjSTqqoyQUVgOc3gjnJ+XaHdujYG4Q1asUnEju&#10;YV4hr1ARBlXUsmVJ2oLecs76kpIMzNOxACemrcYJoZT8E8wTYKEzpPuI9QSXF4bKtAkuEndcyHvK&#10;GqQGicWhjrSR5PFBSLN0XKJsb9mmqmuYJ3HdnkyATjMDh8JWJVPH69L4M3KidbgO8Qx7wXqGndVq&#10;drtZ4lmwcRf+ar5aLlfuX+pcF8dllWW0VceMZerifxe3gTBMgU2FKlhdZUqdMknwYrusOXokQBMb&#10;/RsAOVpmn5qh8QJfzlxyPezcedFsE4SLGd5gfxYtnHDmuNFdFDg4wqvNqUsPVUuf7xLqEyvyPd+k&#10;0hd9c/Tv0jcSN5UEIq6rJrEgUeCnFpFYJeC6zfRYkqo24yMolPkHKCDcY6B1uqoMNbkq99s9aFE5&#10;vGXZEyQuZ5BZwMlwe8CgZPwPC/XAxIklft8RTi1U/9RC8ivaHgd8HGzHAWlT2JpYqeQWMi9LaQh+&#10;1/GqKEG3KbCW3QIT5ZXO34MdmsU0ISjrBvoyw0M1z8dq1pSMAqzQOSc/xf4vRY4+ZMopzamyUQw5&#10;XwC1KHqEvzosB2rEYXC6Jy3Xn981lfp/wIzgl7lo3kO5ISD7IS0A7fGSeTUuvEBoRPUU1AmeCyak&#10;dV11QtE9ib9AhkeUccYsIb71loHyFw44WfZVrPl/pRjoZgYmeTFW+UoqiVyMJzrB/sKDF0Mpg8TQ&#10;yiAZqUW+BLF8h5YD2qbjwtKJdtIzvGKTEczPqOetsMTVZ7vyy3bk2Xf3W2FN/xq9Si8PqX1cWIvv&#10;eWMtzu/0t8J6KyzVFr/yjXVoDHWDrD9A6L5l+FiivnAcv+tVh086N38D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L4/AmYS&#10;BAAAGh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FD7EAC" w:rsidRDefault="00FD7EAC">
                          <w:pPr>
                            <w:jc w:val="center"/>
                            <w:rPr>
                              <w:szCs w:val="18"/>
                            </w:rPr>
                          </w:pPr>
                          <w:r>
                            <w:fldChar w:fldCharType="begin"/>
                          </w:r>
                          <w:r>
                            <w:instrText>PAGE    \* MERGEFORMAT</w:instrText>
                          </w:r>
                          <w:r>
                            <w:fldChar w:fldCharType="separate"/>
                          </w:r>
                          <w:r w:rsidR="00BE0542" w:rsidRPr="00BE0542">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NTvgAAANoAAAAPAAAAZHJzL2Rvd25yZXYueG1sRI/BCsIw&#10;EETvgv8QVvCmqS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GWBc1O+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anchorlock/>
                </v:group>
              </w:pict>
            </mc:Fallback>
          </mc:AlternateContent>
        </w:r>
      </w:p>
    </w:sdtContent>
  </w:sdt>
  <w:p w:rsidR="00FD7EAC" w:rsidRDefault="00FD7E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27" w:rsidRDefault="00F23D27" w:rsidP="00FD7EAC">
      <w:pPr>
        <w:spacing w:after="0" w:line="240" w:lineRule="auto"/>
      </w:pPr>
      <w:r>
        <w:separator/>
      </w:r>
    </w:p>
  </w:footnote>
  <w:footnote w:type="continuationSeparator" w:id="0">
    <w:p w:rsidR="00F23D27" w:rsidRDefault="00F23D27" w:rsidP="00FD7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FD0"/>
    <w:multiLevelType w:val="multilevel"/>
    <w:tmpl w:val="3AC6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B4130"/>
    <w:multiLevelType w:val="multilevel"/>
    <w:tmpl w:val="076AB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839E5"/>
    <w:multiLevelType w:val="multilevel"/>
    <w:tmpl w:val="7C9046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D4F16D2"/>
    <w:multiLevelType w:val="hybridMultilevel"/>
    <w:tmpl w:val="4F9A2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615723"/>
    <w:multiLevelType w:val="multilevel"/>
    <w:tmpl w:val="45A2BBD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3A4D6991"/>
    <w:multiLevelType w:val="hybridMultilevel"/>
    <w:tmpl w:val="3DBCA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077D72"/>
    <w:multiLevelType w:val="hybridMultilevel"/>
    <w:tmpl w:val="BAA4A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865FFD"/>
    <w:multiLevelType w:val="multilevel"/>
    <w:tmpl w:val="57BA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77139"/>
    <w:multiLevelType w:val="hybridMultilevel"/>
    <w:tmpl w:val="DB26E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4A3582"/>
    <w:multiLevelType w:val="hybridMultilevel"/>
    <w:tmpl w:val="0C80F258"/>
    <w:lvl w:ilvl="0" w:tplc="04060001">
      <w:start w:val="1"/>
      <w:numFmt w:val="bullet"/>
      <w:lvlText w:val=""/>
      <w:lvlJc w:val="left"/>
      <w:pPr>
        <w:ind w:left="575" w:hanging="360"/>
      </w:pPr>
      <w:rPr>
        <w:rFonts w:ascii="Symbol" w:hAnsi="Symbol" w:hint="default"/>
      </w:rPr>
    </w:lvl>
    <w:lvl w:ilvl="1" w:tplc="04060003" w:tentative="1">
      <w:start w:val="1"/>
      <w:numFmt w:val="bullet"/>
      <w:lvlText w:val="o"/>
      <w:lvlJc w:val="left"/>
      <w:pPr>
        <w:ind w:left="1295" w:hanging="360"/>
      </w:pPr>
      <w:rPr>
        <w:rFonts w:ascii="Courier New" w:hAnsi="Courier New" w:cs="Courier New" w:hint="default"/>
      </w:rPr>
    </w:lvl>
    <w:lvl w:ilvl="2" w:tplc="04060005" w:tentative="1">
      <w:start w:val="1"/>
      <w:numFmt w:val="bullet"/>
      <w:lvlText w:val=""/>
      <w:lvlJc w:val="left"/>
      <w:pPr>
        <w:ind w:left="2015" w:hanging="360"/>
      </w:pPr>
      <w:rPr>
        <w:rFonts w:ascii="Wingdings" w:hAnsi="Wingdings" w:hint="default"/>
      </w:rPr>
    </w:lvl>
    <w:lvl w:ilvl="3" w:tplc="04060001" w:tentative="1">
      <w:start w:val="1"/>
      <w:numFmt w:val="bullet"/>
      <w:lvlText w:val=""/>
      <w:lvlJc w:val="left"/>
      <w:pPr>
        <w:ind w:left="2735" w:hanging="360"/>
      </w:pPr>
      <w:rPr>
        <w:rFonts w:ascii="Symbol" w:hAnsi="Symbol" w:hint="default"/>
      </w:rPr>
    </w:lvl>
    <w:lvl w:ilvl="4" w:tplc="04060003" w:tentative="1">
      <w:start w:val="1"/>
      <w:numFmt w:val="bullet"/>
      <w:lvlText w:val="o"/>
      <w:lvlJc w:val="left"/>
      <w:pPr>
        <w:ind w:left="3455" w:hanging="360"/>
      </w:pPr>
      <w:rPr>
        <w:rFonts w:ascii="Courier New" w:hAnsi="Courier New" w:cs="Courier New" w:hint="default"/>
      </w:rPr>
    </w:lvl>
    <w:lvl w:ilvl="5" w:tplc="04060005" w:tentative="1">
      <w:start w:val="1"/>
      <w:numFmt w:val="bullet"/>
      <w:lvlText w:val=""/>
      <w:lvlJc w:val="left"/>
      <w:pPr>
        <w:ind w:left="4175" w:hanging="360"/>
      </w:pPr>
      <w:rPr>
        <w:rFonts w:ascii="Wingdings" w:hAnsi="Wingdings" w:hint="default"/>
      </w:rPr>
    </w:lvl>
    <w:lvl w:ilvl="6" w:tplc="04060001" w:tentative="1">
      <w:start w:val="1"/>
      <w:numFmt w:val="bullet"/>
      <w:lvlText w:val=""/>
      <w:lvlJc w:val="left"/>
      <w:pPr>
        <w:ind w:left="4895" w:hanging="360"/>
      </w:pPr>
      <w:rPr>
        <w:rFonts w:ascii="Symbol" w:hAnsi="Symbol" w:hint="default"/>
      </w:rPr>
    </w:lvl>
    <w:lvl w:ilvl="7" w:tplc="04060003" w:tentative="1">
      <w:start w:val="1"/>
      <w:numFmt w:val="bullet"/>
      <w:lvlText w:val="o"/>
      <w:lvlJc w:val="left"/>
      <w:pPr>
        <w:ind w:left="5615" w:hanging="360"/>
      </w:pPr>
      <w:rPr>
        <w:rFonts w:ascii="Courier New" w:hAnsi="Courier New" w:cs="Courier New" w:hint="default"/>
      </w:rPr>
    </w:lvl>
    <w:lvl w:ilvl="8" w:tplc="04060005" w:tentative="1">
      <w:start w:val="1"/>
      <w:numFmt w:val="bullet"/>
      <w:lvlText w:val=""/>
      <w:lvlJc w:val="left"/>
      <w:pPr>
        <w:ind w:left="6335" w:hanging="360"/>
      </w:pPr>
      <w:rPr>
        <w:rFonts w:ascii="Wingdings" w:hAnsi="Wingdings" w:hint="default"/>
      </w:rPr>
    </w:lvl>
  </w:abstractNum>
  <w:abstractNum w:abstractNumId="10" w15:restartNumberingAfterBreak="0">
    <w:nsid w:val="6ADF45E1"/>
    <w:multiLevelType w:val="multilevel"/>
    <w:tmpl w:val="03A0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F3511"/>
    <w:multiLevelType w:val="multilevel"/>
    <w:tmpl w:val="0E0A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03593"/>
    <w:multiLevelType w:val="multilevel"/>
    <w:tmpl w:val="20B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
  </w:num>
  <w:num w:numId="4">
    <w:abstractNumId w:val="4"/>
  </w:num>
  <w:num w:numId="5">
    <w:abstractNumId w:val="0"/>
  </w:num>
  <w:num w:numId="6">
    <w:abstractNumId w:val="7"/>
  </w:num>
  <w:num w:numId="7">
    <w:abstractNumId w:val="10"/>
  </w:num>
  <w:num w:numId="8">
    <w:abstractNumId w:val="6"/>
  </w:num>
  <w:num w:numId="9">
    <w:abstractNumId w:val="3"/>
  </w:num>
  <w:num w:numId="10">
    <w:abstractNumId w:val="12"/>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7C"/>
    <w:rsid w:val="00034762"/>
    <w:rsid w:val="00036962"/>
    <w:rsid w:val="000A2520"/>
    <w:rsid w:val="000B5479"/>
    <w:rsid w:val="000E454A"/>
    <w:rsid w:val="000F363B"/>
    <w:rsid w:val="00107B0C"/>
    <w:rsid w:val="001A0440"/>
    <w:rsid w:val="001B05B8"/>
    <w:rsid w:val="00221F19"/>
    <w:rsid w:val="00223B88"/>
    <w:rsid w:val="00226453"/>
    <w:rsid w:val="0024369F"/>
    <w:rsid w:val="00253365"/>
    <w:rsid w:val="00272232"/>
    <w:rsid w:val="002764C1"/>
    <w:rsid w:val="00277F92"/>
    <w:rsid w:val="00297BCC"/>
    <w:rsid w:val="00302291"/>
    <w:rsid w:val="00322657"/>
    <w:rsid w:val="00326144"/>
    <w:rsid w:val="00344BC4"/>
    <w:rsid w:val="00352498"/>
    <w:rsid w:val="0037627E"/>
    <w:rsid w:val="003852AE"/>
    <w:rsid w:val="003C0E21"/>
    <w:rsid w:val="003E26BE"/>
    <w:rsid w:val="003E3FDE"/>
    <w:rsid w:val="003F0E24"/>
    <w:rsid w:val="003F6FB2"/>
    <w:rsid w:val="00403167"/>
    <w:rsid w:val="00457195"/>
    <w:rsid w:val="00461661"/>
    <w:rsid w:val="00473449"/>
    <w:rsid w:val="004B7C86"/>
    <w:rsid w:val="004C1EAA"/>
    <w:rsid w:val="004E728B"/>
    <w:rsid w:val="004F38E1"/>
    <w:rsid w:val="005132AC"/>
    <w:rsid w:val="0053618E"/>
    <w:rsid w:val="00560D1A"/>
    <w:rsid w:val="00565688"/>
    <w:rsid w:val="00573006"/>
    <w:rsid w:val="0059542B"/>
    <w:rsid w:val="005A266A"/>
    <w:rsid w:val="005B3A99"/>
    <w:rsid w:val="005C70BE"/>
    <w:rsid w:val="00603672"/>
    <w:rsid w:val="00611795"/>
    <w:rsid w:val="006223CF"/>
    <w:rsid w:val="006716A4"/>
    <w:rsid w:val="00682A4E"/>
    <w:rsid w:val="00695579"/>
    <w:rsid w:val="006978CF"/>
    <w:rsid w:val="006E7BDD"/>
    <w:rsid w:val="006F1C76"/>
    <w:rsid w:val="007053A2"/>
    <w:rsid w:val="00716890"/>
    <w:rsid w:val="00724969"/>
    <w:rsid w:val="00767A92"/>
    <w:rsid w:val="00790610"/>
    <w:rsid w:val="007942DD"/>
    <w:rsid w:val="007B6391"/>
    <w:rsid w:val="007D7A73"/>
    <w:rsid w:val="007E6697"/>
    <w:rsid w:val="008070A3"/>
    <w:rsid w:val="00831732"/>
    <w:rsid w:val="00850657"/>
    <w:rsid w:val="00851C7A"/>
    <w:rsid w:val="00885A2D"/>
    <w:rsid w:val="008B3954"/>
    <w:rsid w:val="008B748D"/>
    <w:rsid w:val="008C05B1"/>
    <w:rsid w:val="008C307D"/>
    <w:rsid w:val="008D728F"/>
    <w:rsid w:val="008F1650"/>
    <w:rsid w:val="008F4032"/>
    <w:rsid w:val="009150E2"/>
    <w:rsid w:val="009252AF"/>
    <w:rsid w:val="0096691B"/>
    <w:rsid w:val="00984C0C"/>
    <w:rsid w:val="009B5ABB"/>
    <w:rsid w:val="009D420E"/>
    <w:rsid w:val="009E799B"/>
    <w:rsid w:val="00A0560A"/>
    <w:rsid w:val="00A14FC4"/>
    <w:rsid w:val="00A54ADF"/>
    <w:rsid w:val="00A550F4"/>
    <w:rsid w:val="00A56EE1"/>
    <w:rsid w:val="00A71913"/>
    <w:rsid w:val="00A75459"/>
    <w:rsid w:val="00A9227D"/>
    <w:rsid w:val="00AB449E"/>
    <w:rsid w:val="00AB5B74"/>
    <w:rsid w:val="00AC477C"/>
    <w:rsid w:val="00AD3441"/>
    <w:rsid w:val="00B022C4"/>
    <w:rsid w:val="00B6529A"/>
    <w:rsid w:val="00B66977"/>
    <w:rsid w:val="00B85114"/>
    <w:rsid w:val="00B96293"/>
    <w:rsid w:val="00B96D82"/>
    <w:rsid w:val="00BB2CC5"/>
    <w:rsid w:val="00BB3D63"/>
    <w:rsid w:val="00BE0542"/>
    <w:rsid w:val="00C3069A"/>
    <w:rsid w:val="00C4334D"/>
    <w:rsid w:val="00C72C81"/>
    <w:rsid w:val="00D02115"/>
    <w:rsid w:val="00D118B4"/>
    <w:rsid w:val="00D22914"/>
    <w:rsid w:val="00D32EA9"/>
    <w:rsid w:val="00D9472E"/>
    <w:rsid w:val="00E306AE"/>
    <w:rsid w:val="00E51C09"/>
    <w:rsid w:val="00E56A48"/>
    <w:rsid w:val="00E66BD0"/>
    <w:rsid w:val="00E910E9"/>
    <w:rsid w:val="00ED04AA"/>
    <w:rsid w:val="00F1553C"/>
    <w:rsid w:val="00F23D27"/>
    <w:rsid w:val="00F31DC4"/>
    <w:rsid w:val="00F6471B"/>
    <w:rsid w:val="00F84BB5"/>
    <w:rsid w:val="00FD7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4BBE1"/>
  <w15:docId w15:val="{0FD56B09-D2C1-4337-9D2A-2EC51369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27D"/>
  </w:style>
  <w:style w:type="paragraph" w:styleId="Overskrift1">
    <w:name w:val="heading 1"/>
    <w:basedOn w:val="Normal"/>
    <w:link w:val="Overskrift1Tegn"/>
    <w:uiPriority w:val="9"/>
    <w:qFormat/>
    <w:rsid w:val="00AC4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AC477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C477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unhideWhenUsed/>
    <w:qFormat/>
    <w:rsid w:val="0003476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730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477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AC477C"/>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C477C"/>
    <w:rPr>
      <w:rFonts w:ascii="Times New Roman" w:eastAsia="Times New Roman" w:hAnsi="Times New Roman" w:cs="Times New Roman"/>
      <w:b/>
      <w:bCs/>
      <w:sz w:val="27"/>
      <w:szCs w:val="27"/>
      <w:lang w:eastAsia="da-DK"/>
    </w:rPr>
  </w:style>
  <w:style w:type="paragraph" w:customStyle="1" w:styleId="custom14">
    <w:name w:val="custom14"/>
    <w:basedOn w:val="Normal"/>
    <w:rsid w:val="00AC477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AC477C"/>
  </w:style>
  <w:style w:type="character" w:styleId="Hyperlink">
    <w:name w:val="Hyperlink"/>
    <w:basedOn w:val="Standardskrifttypeiafsnit"/>
    <w:uiPriority w:val="99"/>
    <w:semiHidden/>
    <w:unhideWhenUsed/>
    <w:rsid w:val="00AC477C"/>
    <w:rPr>
      <w:color w:val="0000FF"/>
      <w:u w:val="single"/>
    </w:rPr>
  </w:style>
  <w:style w:type="paragraph" w:styleId="NormalWeb">
    <w:name w:val="Normal (Web)"/>
    <w:basedOn w:val="Normal"/>
    <w:uiPriority w:val="99"/>
    <w:semiHidden/>
    <w:unhideWhenUsed/>
    <w:rsid w:val="00AC477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C477C"/>
    <w:rPr>
      <w:b/>
      <w:bCs/>
    </w:rPr>
  </w:style>
  <w:style w:type="character" w:customStyle="1" w:styleId="Overskrift4Tegn">
    <w:name w:val="Overskrift 4 Tegn"/>
    <w:basedOn w:val="Standardskrifttypeiafsnit"/>
    <w:link w:val="Overskrift4"/>
    <w:uiPriority w:val="9"/>
    <w:rsid w:val="00034762"/>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A54ADF"/>
    <w:pPr>
      <w:ind w:left="720"/>
      <w:contextualSpacing/>
    </w:pPr>
  </w:style>
  <w:style w:type="character" w:customStyle="1" w:styleId="Overskrift5Tegn">
    <w:name w:val="Overskrift 5 Tegn"/>
    <w:basedOn w:val="Standardskrifttypeiafsnit"/>
    <w:link w:val="Overskrift5"/>
    <w:uiPriority w:val="9"/>
    <w:rsid w:val="00573006"/>
    <w:rPr>
      <w:rFonts w:asciiTheme="majorHAnsi" w:eastAsiaTheme="majorEastAsia" w:hAnsiTheme="majorHAnsi" w:cstheme="majorBidi"/>
      <w:color w:val="365F91" w:themeColor="accent1" w:themeShade="BF"/>
    </w:rPr>
  </w:style>
  <w:style w:type="paragraph" w:styleId="Sidehoved">
    <w:name w:val="header"/>
    <w:basedOn w:val="Normal"/>
    <w:link w:val="SidehovedTegn"/>
    <w:uiPriority w:val="99"/>
    <w:unhideWhenUsed/>
    <w:rsid w:val="00FD7EAC"/>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D7EAC"/>
  </w:style>
  <w:style w:type="paragraph" w:styleId="Sidefod">
    <w:name w:val="footer"/>
    <w:basedOn w:val="Normal"/>
    <w:link w:val="SidefodTegn"/>
    <w:uiPriority w:val="99"/>
    <w:unhideWhenUsed/>
    <w:rsid w:val="00FD7EAC"/>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D7EAC"/>
  </w:style>
  <w:style w:type="paragraph" w:styleId="Markeringsbobletekst">
    <w:name w:val="Balloon Text"/>
    <w:basedOn w:val="Normal"/>
    <w:link w:val="MarkeringsbobletekstTegn"/>
    <w:uiPriority w:val="99"/>
    <w:semiHidden/>
    <w:unhideWhenUsed/>
    <w:rsid w:val="00277F9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7560">
      <w:bodyDiv w:val="1"/>
      <w:marLeft w:val="0"/>
      <w:marRight w:val="0"/>
      <w:marTop w:val="0"/>
      <w:marBottom w:val="0"/>
      <w:divBdr>
        <w:top w:val="none" w:sz="0" w:space="0" w:color="auto"/>
        <w:left w:val="none" w:sz="0" w:space="0" w:color="auto"/>
        <w:bottom w:val="none" w:sz="0" w:space="0" w:color="auto"/>
        <w:right w:val="none" w:sz="0" w:space="0" w:color="auto"/>
      </w:divBdr>
    </w:div>
    <w:div w:id="223108453">
      <w:bodyDiv w:val="1"/>
      <w:marLeft w:val="0"/>
      <w:marRight w:val="0"/>
      <w:marTop w:val="0"/>
      <w:marBottom w:val="0"/>
      <w:divBdr>
        <w:top w:val="none" w:sz="0" w:space="0" w:color="auto"/>
        <w:left w:val="none" w:sz="0" w:space="0" w:color="auto"/>
        <w:bottom w:val="none" w:sz="0" w:space="0" w:color="auto"/>
        <w:right w:val="none" w:sz="0" w:space="0" w:color="auto"/>
      </w:divBdr>
      <w:divsChild>
        <w:div w:id="654727918">
          <w:marLeft w:val="0"/>
          <w:marRight w:val="0"/>
          <w:marTop w:val="0"/>
          <w:marBottom w:val="0"/>
          <w:divBdr>
            <w:top w:val="none" w:sz="0" w:space="0" w:color="auto"/>
            <w:left w:val="none" w:sz="0" w:space="0" w:color="auto"/>
            <w:bottom w:val="none" w:sz="0" w:space="0" w:color="auto"/>
            <w:right w:val="none" w:sz="0" w:space="0" w:color="auto"/>
          </w:divBdr>
          <w:divsChild>
            <w:div w:id="725884220">
              <w:marLeft w:val="0"/>
              <w:marRight w:val="0"/>
              <w:marTop w:val="0"/>
              <w:marBottom w:val="0"/>
              <w:divBdr>
                <w:top w:val="none" w:sz="0" w:space="0" w:color="auto"/>
                <w:left w:val="none" w:sz="0" w:space="0" w:color="auto"/>
                <w:bottom w:val="none" w:sz="0" w:space="0" w:color="auto"/>
                <w:right w:val="none" w:sz="0" w:space="0" w:color="auto"/>
              </w:divBdr>
              <w:divsChild>
                <w:div w:id="13290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0201">
      <w:bodyDiv w:val="1"/>
      <w:marLeft w:val="0"/>
      <w:marRight w:val="0"/>
      <w:marTop w:val="0"/>
      <w:marBottom w:val="0"/>
      <w:divBdr>
        <w:top w:val="none" w:sz="0" w:space="0" w:color="auto"/>
        <w:left w:val="none" w:sz="0" w:space="0" w:color="auto"/>
        <w:bottom w:val="none" w:sz="0" w:space="0" w:color="auto"/>
        <w:right w:val="none" w:sz="0" w:space="0" w:color="auto"/>
      </w:divBdr>
      <w:divsChild>
        <w:div w:id="1370376785">
          <w:marLeft w:val="0"/>
          <w:marRight w:val="0"/>
          <w:marTop w:val="0"/>
          <w:marBottom w:val="0"/>
          <w:divBdr>
            <w:top w:val="none" w:sz="0" w:space="0" w:color="auto"/>
            <w:left w:val="none" w:sz="0" w:space="0" w:color="auto"/>
            <w:bottom w:val="none" w:sz="0" w:space="0" w:color="auto"/>
            <w:right w:val="none" w:sz="0" w:space="0" w:color="auto"/>
          </w:divBdr>
          <w:divsChild>
            <w:div w:id="540899238">
              <w:marLeft w:val="0"/>
              <w:marRight w:val="0"/>
              <w:marTop w:val="0"/>
              <w:marBottom w:val="0"/>
              <w:divBdr>
                <w:top w:val="none" w:sz="0" w:space="0" w:color="auto"/>
                <w:left w:val="none" w:sz="0" w:space="0" w:color="auto"/>
                <w:bottom w:val="none" w:sz="0" w:space="0" w:color="auto"/>
                <w:right w:val="none" w:sz="0" w:space="0" w:color="auto"/>
              </w:divBdr>
              <w:divsChild>
                <w:div w:id="16879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57473579">
          <w:marLeft w:val="0"/>
          <w:marRight w:val="0"/>
          <w:marTop w:val="0"/>
          <w:marBottom w:val="0"/>
          <w:divBdr>
            <w:top w:val="none" w:sz="0" w:space="0" w:color="auto"/>
            <w:left w:val="none" w:sz="0" w:space="0" w:color="auto"/>
            <w:bottom w:val="none" w:sz="0" w:space="0" w:color="auto"/>
            <w:right w:val="none" w:sz="0" w:space="0" w:color="auto"/>
          </w:divBdr>
          <w:divsChild>
            <w:div w:id="58675291">
              <w:marLeft w:val="0"/>
              <w:marRight w:val="0"/>
              <w:marTop w:val="0"/>
              <w:marBottom w:val="0"/>
              <w:divBdr>
                <w:top w:val="none" w:sz="0" w:space="0" w:color="auto"/>
                <w:left w:val="none" w:sz="0" w:space="0" w:color="auto"/>
                <w:bottom w:val="none" w:sz="0" w:space="0" w:color="auto"/>
                <w:right w:val="none" w:sz="0" w:space="0" w:color="auto"/>
              </w:divBdr>
              <w:divsChild>
                <w:div w:id="13285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062">
          <w:marLeft w:val="0"/>
          <w:marRight w:val="0"/>
          <w:marTop w:val="0"/>
          <w:marBottom w:val="0"/>
          <w:divBdr>
            <w:top w:val="none" w:sz="0" w:space="0" w:color="auto"/>
            <w:left w:val="none" w:sz="0" w:space="0" w:color="auto"/>
            <w:bottom w:val="none" w:sz="0" w:space="0" w:color="auto"/>
            <w:right w:val="none" w:sz="0" w:space="0" w:color="auto"/>
          </w:divBdr>
          <w:divsChild>
            <w:div w:id="1726640160">
              <w:marLeft w:val="0"/>
              <w:marRight w:val="0"/>
              <w:marTop w:val="0"/>
              <w:marBottom w:val="0"/>
              <w:divBdr>
                <w:top w:val="none" w:sz="0" w:space="0" w:color="auto"/>
                <w:left w:val="none" w:sz="0" w:space="0" w:color="auto"/>
                <w:bottom w:val="none" w:sz="0" w:space="0" w:color="auto"/>
                <w:right w:val="none" w:sz="0" w:space="0" w:color="auto"/>
              </w:divBdr>
              <w:divsChild>
                <w:div w:id="477108538">
                  <w:marLeft w:val="-185"/>
                  <w:marRight w:val="-185"/>
                  <w:marTop w:val="0"/>
                  <w:marBottom w:val="0"/>
                  <w:divBdr>
                    <w:top w:val="none" w:sz="0" w:space="0" w:color="auto"/>
                    <w:left w:val="none" w:sz="0" w:space="0" w:color="auto"/>
                    <w:bottom w:val="none" w:sz="0" w:space="0" w:color="auto"/>
                    <w:right w:val="none" w:sz="0" w:space="0" w:color="auto"/>
                  </w:divBdr>
                  <w:divsChild>
                    <w:div w:id="328215003">
                      <w:marLeft w:val="0"/>
                      <w:marRight w:val="0"/>
                      <w:marTop w:val="0"/>
                      <w:marBottom w:val="0"/>
                      <w:divBdr>
                        <w:top w:val="none" w:sz="0" w:space="0" w:color="auto"/>
                        <w:left w:val="none" w:sz="0" w:space="0" w:color="auto"/>
                        <w:bottom w:val="none" w:sz="0" w:space="0" w:color="auto"/>
                        <w:right w:val="none" w:sz="0" w:space="0" w:color="auto"/>
                      </w:divBdr>
                      <w:divsChild>
                        <w:div w:id="1037584550">
                          <w:marLeft w:val="0"/>
                          <w:marRight w:val="0"/>
                          <w:marTop w:val="0"/>
                          <w:marBottom w:val="369"/>
                          <w:divBdr>
                            <w:top w:val="none" w:sz="0" w:space="0" w:color="auto"/>
                            <w:left w:val="none" w:sz="0" w:space="0" w:color="auto"/>
                            <w:bottom w:val="none" w:sz="0" w:space="0" w:color="auto"/>
                            <w:right w:val="none" w:sz="0" w:space="0" w:color="auto"/>
                          </w:divBdr>
                          <w:divsChild>
                            <w:div w:id="1587881274">
                              <w:marLeft w:val="-185"/>
                              <w:marRight w:val="-185"/>
                              <w:marTop w:val="0"/>
                              <w:marBottom w:val="0"/>
                              <w:divBdr>
                                <w:top w:val="none" w:sz="0" w:space="0" w:color="auto"/>
                                <w:left w:val="none" w:sz="0" w:space="0" w:color="auto"/>
                                <w:bottom w:val="none" w:sz="0" w:space="0" w:color="auto"/>
                                <w:right w:val="none" w:sz="0" w:space="0" w:color="auto"/>
                              </w:divBdr>
                              <w:divsChild>
                                <w:div w:id="1933588283">
                                  <w:marLeft w:val="0"/>
                                  <w:marRight w:val="0"/>
                                  <w:marTop w:val="0"/>
                                  <w:marBottom w:val="0"/>
                                  <w:divBdr>
                                    <w:top w:val="none" w:sz="0" w:space="0" w:color="auto"/>
                                    <w:left w:val="none" w:sz="0" w:space="0" w:color="auto"/>
                                    <w:bottom w:val="none" w:sz="0" w:space="0" w:color="auto"/>
                                    <w:right w:val="none" w:sz="0" w:space="0" w:color="auto"/>
                                  </w:divBdr>
                                  <w:divsChild>
                                    <w:div w:id="1726102702">
                                      <w:marLeft w:val="0"/>
                                      <w:marRight w:val="0"/>
                                      <w:marTop w:val="0"/>
                                      <w:marBottom w:val="0"/>
                                      <w:divBdr>
                                        <w:top w:val="none" w:sz="0" w:space="0" w:color="auto"/>
                                        <w:left w:val="none" w:sz="0" w:space="0" w:color="auto"/>
                                        <w:bottom w:val="none" w:sz="0" w:space="0" w:color="auto"/>
                                        <w:right w:val="none" w:sz="0" w:space="0" w:color="auto"/>
                                      </w:divBdr>
                                      <w:divsChild>
                                        <w:div w:id="14883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5104">
                      <w:marLeft w:val="0"/>
                      <w:marRight w:val="0"/>
                      <w:marTop w:val="0"/>
                      <w:marBottom w:val="0"/>
                      <w:divBdr>
                        <w:top w:val="none" w:sz="0" w:space="0" w:color="auto"/>
                        <w:left w:val="none" w:sz="0" w:space="0" w:color="auto"/>
                        <w:bottom w:val="none" w:sz="0" w:space="0" w:color="auto"/>
                        <w:right w:val="none" w:sz="0" w:space="0" w:color="auto"/>
                      </w:divBdr>
                      <w:divsChild>
                        <w:div w:id="1494100282">
                          <w:marLeft w:val="0"/>
                          <w:marRight w:val="0"/>
                          <w:marTop w:val="0"/>
                          <w:marBottom w:val="369"/>
                          <w:divBdr>
                            <w:top w:val="none" w:sz="0" w:space="0" w:color="auto"/>
                            <w:left w:val="none" w:sz="0" w:space="0" w:color="auto"/>
                            <w:bottom w:val="none" w:sz="0" w:space="0" w:color="auto"/>
                            <w:right w:val="none" w:sz="0" w:space="0" w:color="auto"/>
                          </w:divBdr>
                          <w:divsChild>
                            <w:div w:id="166752847">
                              <w:marLeft w:val="-185"/>
                              <w:marRight w:val="-185"/>
                              <w:marTop w:val="0"/>
                              <w:marBottom w:val="0"/>
                              <w:divBdr>
                                <w:top w:val="none" w:sz="0" w:space="0" w:color="auto"/>
                                <w:left w:val="none" w:sz="0" w:space="0" w:color="auto"/>
                                <w:bottom w:val="none" w:sz="0" w:space="0" w:color="auto"/>
                                <w:right w:val="none" w:sz="0" w:space="0" w:color="auto"/>
                              </w:divBdr>
                              <w:divsChild>
                                <w:div w:id="615647890">
                                  <w:marLeft w:val="0"/>
                                  <w:marRight w:val="0"/>
                                  <w:marTop w:val="0"/>
                                  <w:marBottom w:val="0"/>
                                  <w:divBdr>
                                    <w:top w:val="none" w:sz="0" w:space="0" w:color="auto"/>
                                    <w:left w:val="none" w:sz="0" w:space="0" w:color="auto"/>
                                    <w:bottom w:val="none" w:sz="0" w:space="0" w:color="auto"/>
                                    <w:right w:val="none" w:sz="0" w:space="0" w:color="auto"/>
                                  </w:divBdr>
                                  <w:divsChild>
                                    <w:div w:id="648172531">
                                      <w:marLeft w:val="0"/>
                                      <w:marRight w:val="0"/>
                                      <w:marTop w:val="0"/>
                                      <w:marBottom w:val="0"/>
                                      <w:divBdr>
                                        <w:top w:val="none" w:sz="0" w:space="0" w:color="auto"/>
                                        <w:left w:val="none" w:sz="0" w:space="0" w:color="auto"/>
                                        <w:bottom w:val="none" w:sz="0" w:space="0" w:color="auto"/>
                                        <w:right w:val="none" w:sz="0" w:space="0" w:color="auto"/>
                                      </w:divBdr>
                                      <w:divsChild>
                                        <w:div w:id="15540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615130527201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ngeledgaard.dk/" TargetMode="External"/><Relationship Id="rId4" Type="http://schemas.openxmlformats.org/officeDocument/2006/relationships/settings" Target="settings.xml"/><Relationship Id="rId9" Type="http://schemas.openxmlformats.org/officeDocument/2006/relationships/hyperlink" Target="mailto:vangeledgaard@mail.tel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7D6B9-194F-4635-9840-182678CE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3112</Words>
  <Characters>18987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Vangeledgård</dc:creator>
  <cp:lastModifiedBy>Marianne Rasmussen</cp:lastModifiedBy>
  <cp:revision>17</cp:revision>
  <cp:lastPrinted>2017-07-30T11:37:00Z</cp:lastPrinted>
  <dcterms:created xsi:type="dcterms:W3CDTF">2016-08-08T12:37:00Z</dcterms:created>
  <dcterms:modified xsi:type="dcterms:W3CDTF">2019-02-15T12:50:00Z</dcterms:modified>
</cp:coreProperties>
</file>